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tr w:rsidR="00D547FB" w:rsidTr="00EE0BF1">
        <w:trPr>
          <w:trHeight w:val="1277"/>
        </w:trPr>
        <w:tc>
          <w:tcPr>
            <w:tcW w:w="10207" w:type="dxa"/>
            <w:vAlign w:val="center"/>
          </w:tcPr>
          <w:p w:rsidR="00D547FB" w:rsidRDefault="00F02E14" w:rsidP="004F6ABB">
            <w:pPr>
              <w:rPr>
                <w:rFonts w:ascii="Arial" w:hAnsi="Arial" w:cs="Arial"/>
                <w:b/>
                <w:bCs/>
                <w:sz w:val="48"/>
                <w:szCs w:val="48"/>
              </w:rPr>
            </w:pPr>
            <w:r>
              <w:rPr>
                <w:rFonts w:ascii="Arial" w:hAnsi="Arial" w:cs="Arial"/>
                <w:b/>
                <w:bCs/>
                <w:noProof/>
                <w:sz w:val="24"/>
                <w:szCs w:val="24"/>
                <w:lang w:val="vi-VN" w:eastAsia="vi-VN"/>
              </w:rPr>
              <w:pict>
                <v:rect id="Rectangle 5" o:spid="_x0000_s1026" style="position:absolute;margin-left:-55.4pt;margin-top:43.35pt;width:612pt;height:31.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" fillcolor="yellow" strokecolor="#243f60 [1604]" strokeweight="2pt"/>
              </w:pict>
            </w:r>
            <w:r>
              <w:rPr>
                <w:rFonts w:ascii="Arial" w:hAnsi="Arial" w:cs="Arial"/>
                <w:b/>
                <w:bCs/>
                <w:noProof/>
                <w:sz w:val="26"/>
                <w:szCs w:val="26"/>
                <w:lang w:val="vi-VN" w:eastAsia="vi-VN"/>
              </w:rPr>
              <w:pict>
                <v:shapetype id="_x0000_t32" coordsize="21600,21600" o:spt="32" o:oned="t" path="m,l21600,21600e" filled="f">
                  <v:path arrowok="t" fillok="f" o:connecttype="none"/>
                  <o:lock v:ext="edit" shapetype="t"/>
                </v:shapetype>
                <v:shape id="AutoShape 3" o:spid="_x0000_s1029" type="#_x0000_t32" style="position:absolute;margin-left:18.95pt;margin-top:-2.4pt;width:71.7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" strokeweight="1pt"/>
              </w:pict>
            </w:r>
            <w:r>
              <w:rPr>
                <w:rFonts w:ascii="Arial" w:hAnsi="Arial" w:cs="Arial"/>
                <w:b/>
                <w:bCs/>
                <w:noProof/>
                <w:sz w:val="26"/>
                <w:szCs w:val="26"/>
                <w:lang w:val="vi-VN" w:eastAsia="vi-VN"/>
              </w:rPr>
              <w:pict>
                <v:shape id="_x0000_s1028" type="#_x0000_t32" style="position:absolute;margin-left:18.95pt;margin-top:26.95pt;width:71.7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" strokeweight="1pt"/>
              </w:pict>
            </w:r>
            <w:r w:rsidR="00D547FB">
              <w:rPr>
                <w:rFonts w:ascii="Arial" w:hAnsi="Arial" w:cs="Arial"/>
                <w:b/>
                <w:bCs/>
                <w:sz w:val="48"/>
                <w:szCs w:val="48"/>
              </w:rPr>
              <w:t xml:space="preserve">   </w:t>
            </w:r>
            <w:r w:rsidR="00D547FB" w:rsidRPr="002C6CE0">
              <w:rPr>
                <w:rFonts w:ascii="Arial" w:hAnsi="Arial" w:cs="Arial"/>
                <w:b/>
                <w:bCs/>
                <w:sz w:val="48"/>
                <w:szCs w:val="48"/>
              </w:rPr>
              <w:t>TCVN</w:t>
            </w:r>
            <w:r w:rsidR="00D547FB">
              <w:rPr>
                <w:rFonts w:ascii="Arial" w:hAnsi="Arial" w:cs="Arial"/>
                <w:b/>
                <w:bCs/>
                <w:sz w:val="48"/>
                <w:szCs w:val="48"/>
              </w:rPr>
              <w:t xml:space="preserve">          </w:t>
            </w:r>
            <w:r w:rsidR="00D547FB" w:rsidRPr="002C6CE0">
              <w:rPr>
                <w:rFonts w:ascii="Arial" w:hAnsi="Arial" w:cs="Arial"/>
                <w:b/>
                <w:bCs/>
                <w:sz w:val="36"/>
                <w:szCs w:val="36"/>
              </w:rPr>
              <w:t>TIÊU CHUẨN QUỐC GIA</w:t>
            </w:r>
          </w:p>
        </w:tc>
      </w:tr>
      <w:tr w:rsidR="00D547FB" w:rsidTr="004F6ABB">
        <w:trPr>
          <w:trHeight w:val="10977"/>
        </w:trPr>
        <w:tc>
          <w:tcPr>
            <w:tcW w:w="10207" w:type="dxa"/>
          </w:tcPr>
          <w:p w:rsidR="00D547FB" w:rsidRDefault="00D547FB" w:rsidP="00174363">
            <w:pPr>
              <w:spacing w:after="120"/>
              <w:jc w:val="center"/>
              <w:rPr>
                <w:rFonts w:ascii="Arial" w:hAnsi="Arial" w:cs="Arial"/>
                <w:b/>
                <w:bCs/>
                <w:sz w:val="26"/>
                <w:szCs w:val="26"/>
              </w:rPr>
            </w:pPr>
          </w:p>
          <w:p w:rsidR="00D547FB" w:rsidRDefault="00D547FB" w:rsidP="00174363">
            <w:pPr>
              <w:spacing w:after="120"/>
              <w:jc w:val="center"/>
              <w:rPr>
                <w:rFonts w:ascii="Arial" w:hAnsi="Arial" w:cs="Arial"/>
                <w:b/>
                <w:bCs/>
                <w:sz w:val="26"/>
                <w:szCs w:val="26"/>
              </w:rPr>
            </w:pPr>
          </w:p>
          <w:p w:rsidR="004F6ABB" w:rsidRDefault="004F6ABB" w:rsidP="00174363">
            <w:pPr>
              <w:spacing w:after="120"/>
              <w:jc w:val="center"/>
              <w:rPr>
                <w:rFonts w:ascii="Arial" w:hAnsi="Arial" w:cs="Arial"/>
                <w:b/>
                <w:bCs/>
                <w:sz w:val="26"/>
                <w:szCs w:val="26"/>
              </w:rPr>
            </w:pPr>
          </w:p>
          <w:p w:rsidR="004F6ABB" w:rsidRDefault="004F6ABB" w:rsidP="00174363">
            <w:pPr>
              <w:spacing w:after="120"/>
              <w:jc w:val="center"/>
              <w:rPr>
                <w:rFonts w:ascii="Arial" w:hAnsi="Arial" w:cs="Arial"/>
                <w:b/>
                <w:bCs/>
                <w:sz w:val="26"/>
                <w:szCs w:val="26"/>
              </w:rPr>
            </w:pPr>
          </w:p>
          <w:p w:rsidR="00D547FB" w:rsidRDefault="00D547FB" w:rsidP="00174363">
            <w:pPr>
              <w:spacing w:after="120"/>
              <w:jc w:val="center"/>
              <w:rPr>
                <w:rFonts w:ascii="Arial" w:hAnsi="Arial" w:cs="Arial"/>
                <w:b/>
                <w:bCs/>
                <w:sz w:val="36"/>
                <w:szCs w:val="36"/>
              </w:rPr>
            </w:pPr>
            <w:r>
              <w:rPr>
                <w:rFonts w:ascii="Arial" w:hAnsi="Arial" w:cs="Arial"/>
                <w:b/>
                <w:bCs/>
                <w:sz w:val="36"/>
                <w:szCs w:val="36"/>
              </w:rPr>
              <w:t>TCVN……..:2017</w:t>
            </w:r>
          </w:p>
          <w:p w:rsidR="00D547FB" w:rsidRDefault="00D547FB" w:rsidP="00174363">
            <w:pPr>
              <w:spacing w:after="120"/>
              <w:jc w:val="center"/>
              <w:rPr>
                <w:rFonts w:ascii="Arial" w:hAnsi="Arial" w:cs="Arial"/>
                <w:b/>
                <w:bCs/>
                <w:sz w:val="22"/>
                <w:szCs w:val="22"/>
              </w:rPr>
            </w:pPr>
            <w:r>
              <w:rPr>
                <w:rFonts w:ascii="Arial" w:hAnsi="Arial" w:cs="Arial"/>
                <w:b/>
                <w:bCs/>
                <w:sz w:val="22"/>
                <w:szCs w:val="22"/>
              </w:rPr>
              <w:t>Xuất bản lần 1</w:t>
            </w:r>
          </w:p>
          <w:p w:rsidR="00D547FB" w:rsidRDefault="00D547FB" w:rsidP="00174363">
            <w:pPr>
              <w:spacing w:after="120"/>
              <w:jc w:val="center"/>
              <w:rPr>
                <w:rFonts w:ascii="Arial" w:hAnsi="Arial" w:cs="Arial"/>
                <w:b/>
                <w:bCs/>
                <w:sz w:val="22"/>
                <w:szCs w:val="22"/>
              </w:rPr>
            </w:pPr>
          </w:p>
          <w:p w:rsidR="00D547FB" w:rsidRDefault="00D547FB" w:rsidP="00174363">
            <w:pPr>
              <w:spacing w:after="120"/>
              <w:jc w:val="center"/>
              <w:rPr>
                <w:rFonts w:ascii="Arial" w:hAnsi="Arial" w:cs="Arial"/>
                <w:b/>
                <w:bCs/>
                <w:sz w:val="22"/>
                <w:szCs w:val="22"/>
              </w:rPr>
            </w:pPr>
          </w:p>
          <w:p w:rsidR="00D547FB" w:rsidRDefault="00D547FB" w:rsidP="00174363">
            <w:pPr>
              <w:spacing w:after="120"/>
              <w:jc w:val="center"/>
              <w:rPr>
                <w:rFonts w:ascii="Arial" w:hAnsi="Arial" w:cs="Arial"/>
                <w:b/>
                <w:bCs/>
                <w:sz w:val="22"/>
                <w:szCs w:val="22"/>
              </w:rPr>
            </w:pPr>
          </w:p>
          <w:p w:rsidR="00D547FB" w:rsidRPr="002C6CE0" w:rsidRDefault="00D547FB" w:rsidP="00174363">
            <w:pPr>
              <w:spacing w:after="120"/>
              <w:jc w:val="center"/>
              <w:rPr>
                <w:rFonts w:ascii="Arial" w:hAnsi="Arial" w:cs="Arial"/>
                <w:b/>
                <w:bCs/>
                <w:sz w:val="22"/>
                <w:szCs w:val="22"/>
              </w:rPr>
            </w:pPr>
          </w:p>
          <w:p w:rsidR="00D547FB" w:rsidRPr="00704D7A" w:rsidRDefault="00D547FB" w:rsidP="00174363">
            <w:pPr>
              <w:spacing w:line="288" w:lineRule="auto"/>
              <w:jc w:val="center"/>
              <w:rPr>
                <w:rFonts w:ascii="Arial" w:hAnsi="Arial" w:cs="Arial"/>
                <w:b/>
                <w:sz w:val="36"/>
                <w:szCs w:val="30"/>
                <w:lang w:val="pt-BR"/>
              </w:rPr>
            </w:pPr>
            <w:r w:rsidRPr="00704D7A">
              <w:rPr>
                <w:rFonts w:ascii="Arial" w:hAnsi="Arial" w:cs="Arial"/>
                <w:b/>
                <w:sz w:val="36"/>
                <w:szCs w:val="30"/>
                <w:lang w:val="pt-BR"/>
              </w:rPr>
              <w:t>SẢN PHẨM THỦY SẢN - CHUẨN BỊ MẪU, PHÂN TÍCH HÀM LƯỢNG NƯỚC TRONG SẢN PHẨM CÁ TRA (PANGASIUS HYPOPHTHALMUS)  PHI LÊ ĐÔNG LẠNH</w:t>
            </w:r>
          </w:p>
          <w:p w:rsidR="00D547FB" w:rsidRPr="00704D7A" w:rsidRDefault="00D547FB" w:rsidP="00174363">
            <w:pPr>
              <w:spacing w:after="120"/>
              <w:jc w:val="center"/>
              <w:rPr>
                <w:rFonts w:ascii="Arial" w:hAnsi="Arial" w:cs="Arial"/>
                <w:b/>
                <w:bCs/>
                <w:sz w:val="24"/>
                <w:szCs w:val="26"/>
              </w:rPr>
            </w:pPr>
            <w:r w:rsidRPr="00704D7A">
              <w:rPr>
                <w:rFonts w:ascii="Arial" w:hAnsi="Arial" w:cs="Arial"/>
                <w:b/>
                <w:bCs/>
                <w:sz w:val="24"/>
                <w:szCs w:val="26"/>
              </w:rPr>
              <w:t xml:space="preserve">FISHERIES PRODUCTS - SAMPLING AND ANALYTICAL METHODS FOR WATER CONTENT IN </w:t>
            </w:r>
            <w:r w:rsidRPr="00704D7A">
              <w:rPr>
                <w:rFonts w:ascii="Arial" w:hAnsi="Arial" w:cs="Arial"/>
                <w:b/>
                <w:bCs/>
                <w:caps/>
                <w:sz w:val="24"/>
                <w:szCs w:val="26"/>
              </w:rPr>
              <w:t>Frozen Tra fish (</w:t>
            </w:r>
            <w:r w:rsidRPr="00704D7A">
              <w:rPr>
                <w:rFonts w:ascii="Arial" w:hAnsi="Arial" w:cs="Arial"/>
                <w:b/>
                <w:bCs/>
                <w:i/>
                <w:caps/>
                <w:sz w:val="24"/>
                <w:szCs w:val="26"/>
              </w:rPr>
              <w:t>Pangasius hypophthalmus</w:t>
            </w:r>
            <w:r w:rsidRPr="00704D7A">
              <w:rPr>
                <w:rFonts w:ascii="Arial" w:hAnsi="Arial" w:cs="Arial"/>
                <w:b/>
                <w:bCs/>
                <w:caps/>
                <w:sz w:val="24"/>
                <w:szCs w:val="26"/>
              </w:rPr>
              <w:t>) fillet</w:t>
            </w:r>
            <w:bookmarkStart w:id="0" w:name="_GoBack"/>
            <w:bookmarkEnd w:id="0"/>
          </w:p>
          <w:p w:rsidR="00D547FB" w:rsidRDefault="00D547FB" w:rsidP="00174363">
            <w:pPr>
              <w:spacing w:after="120"/>
              <w:jc w:val="center"/>
              <w:rPr>
                <w:rFonts w:ascii="Arial" w:hAnsi="Arial" w:cs="Arial"/>
                <w:b/>
                <w:bCs/>
                <w:sz w:val="26"/>
                <w:szCs w:val="26"/>
              </w:rPr>
            </w:pPr>
          </w:p>
          <w:p w:rsidR="00D547FB" w:rsidRDefault="00D547FB" w:rsidP="00174363">
            <w:pPr>
              <w:spacing w:after="120"/>
              <w:jc w:val="center"/>
              <w:rPr>
                <w:rFonts w:ascii="Arial" w:hAnsi="Arial" w:cs="Arial"/>
                <w:b/>
                <w:bCs/>
                <w:sz w:val="26"/>
                <w:szCs w:val="26"/>
              </w:rPr>
            </w:pPr>
          </w:p>
          <w:p w:rsidR="004F6ABB" w:rsidRDefault="004F6ABB" w:rsidP="00174363">
            <w:pPr>
              <w:spacing w:after="120"/>
              <w:jc w:val="center"/>
              <w:rPr>
                <w:rFonts w:ascii="Arial" w:hAnsi="Arial" w:cs="Arial"/>
                <w:b/>
                <w:bCs/>
                <w:sz w:val="26"/>
                <w:szCs w:val="26"/>
              </w:rPr>
            </w:pPr>
          </w:p>
          <w:p w:rsidR="00D547FB" w:rsidRDefault="00D547FB" w:rsidP="00174363">
            <w:pPr>
              <w:spacing w:after="120"/>
              <w:jc w:val="center"/>
              <w:rPr>
                <w:rFonts w:ascii="Arial" w:hAnsi="Arial" w:cs="Arial"/>
                <w:b/>
                <w:bCs/>
                <w:sz w:val="26"/>
                <w:szCs w:val="26"/>
              </w:rPr>
            </w:pPr>
          </w:p>
          <w:p w:rsidR="00D547FB" w:rsidRDefault="00D547FB" w:rsidP="00174363">
            <w:pPr>
              <w:spacing w:after="120"/>
              <w:jc w:val="center"/>
              <w:rPr>
                <w:rFonts w:ascii="Arial" w:hAnsi="Arial" w:cs="Arial"/>
                <w:b/>
                <w:bCs/>
                <w:sz w:val="26"/>
                <w:szCs w:val="26"/>
              </w:rPr>
            </w:pPr>
          </w:p>
          <w:p w:rsidR="00D547FB" w:rsidRDefault="00D547FB" w:rsidP="00174363">
            <w:pPr>
              <w:spacing w:after="120"/>
              <w:jc w:val="center"/>
              <w:rPr>
                <w:rFonts w:ascii="Arial" w:hAnsi="Arial" w:cs="Arial"/>
                <w:b/>
                <w:bCs/>
                <w:sz w:val="26"/>
                <w:szCs w:val="26"/>
              </w:rPr>
            </w:pPr>
          </w:p>
          <w:p w:rsidR="00D547FB" w:rsidRDefault="00D547FB" w:rsidP="00174363">
            <w:pPr>
              <w:spacing w:after="120"/>
              <w:jc w:val="center"/>
              <w:rPr>
                <w:rFonts w:ascii="Arial" w:hAnsi="Arial" w:cs="Arial"/>
                <w:b/>
                <w:bCs/>
                <w:sz w:val="26"/>
                <w:szCs w:val="26"/>
              </w:rPr>
            </w:pPr>
          </w:p>
          <w:p w:rsidR="00D547FB" w:rsidRDefault="00D547FB" w:rsidP="00174363">
            <w:pPr>
              <w:spacing w:after="120"/>
              <w:jc w:val="center"/>
              <w:rPr>
                <w:rFonts w:ascii="Arial" w:hAnsi="Arial" w:cs="Arial"/>
                <w:b/>
                <w:bCs/>
                <w:sz w:val="26"/>
                <w:szCs w:val="26"/>
              </w:rPr>
            </w:pPr>
          </w:p>
          <w:p w:rsidR="004F6ABB" w:rsidRDefault="004F6ABB" w:rsidP="00174363">
            <w:pPr>
              <w:spacing w:after="120"/>
              <w:jc w:val="center"/>
              <w:rPr>
                <w:rFonts w:ascii="Arial" w:hAnsi="Arial" w:cs="Arial"/>
                <w:b/>
                <w:bCs/>
                <w:sz w:val="26"/>
                <w:szCs w:val="26"/>
              </w:rPr>
            </w:pPr>
          </w:p>
          <w:p w:rsidR="00D547FB" w:rsidRDefault="00D547FB" w:rsidP="00174363">
            <w:pPr>
              <w:spacing w:after="120"/>
              <w:jc w:val="center"/>
              <w:rPr>
                <w:rFonts w:ascii="Arial" w:hAnsi="Arial" w:cs="Arial"/>
                <w:b/>
                <w:bCs/>
                <w:sz w:val="26"/>
                <w:szCs w:val="26"/>
              </w:rPr>
            </w:pPr>
          </w:p>
          <w:p w:rsidR="00D547FB" w:rsidRPr="002C6CE0" w:rsidRDefault="00D547FB" w:rsidP="00174363">
            <w:pPr>
              <w:spacing w:after="120"/>
              <w:jc w:val="center"/>
              <w:rPr>
                <w:rFonts w:ascii="Arial" w:hAnsi="Arial" w:cs="Arial"/>
                <w:b/>
                <w:bCs/>
                <w:sz w:val="24"/>
                <w:szCs w:val="24"/>
              </w:rPr>
            </w:pPr>
            <w:r w:rsidRPr="002C6CE0">
              <w:rPr>
                <w:rFonts w:ascii="Arial" w:hAnsi="Arial" w:cs="Arial"/>
                <w:b/>
                <w:bCs/>
                <w:sz w:val="24"/>
                <w:szCs w:val="24"/>
              </w:rPr>
              <w:t>HÀ NỘI - 2017</w:t>
            </w:r>
          </w:p>
        </w:tc>
      </w:tr>
      <w:tr w:rsidR="00D547FB" w:rsidTr="004F6ABB">
        <w:trPr>
          <w:trHeight w:val="422"/>
        </w:trPr>
        <w:tc>
          <w:tcPr>
            <w:tcW w:w="10207" w:type="dxa"/>
            <w:shd w:val="clear" w:color="auto" w:fill="auto"/>
          </w:tcPr>
          <w:p w:rsidR="00D547FB" w:rsidRDefault="00F02E14" w:rsidP="00174363">
            <w:pPr>
              <w:spacing w:after="120"/>
              <w:jc w:val="center"/>
              <w:rPr>
                <w:rFonts w:ascii="Arial" w:hAnsi="Arial" w:cs="Arial"/>
                <w:b/>
                <w:bCs/>
                <w:sz w:val="26"/>
                <w:szCs w:val="26"/>
              </w:rPr>
            </w:pPr>
            <w:r>
              <w:rPr>
                <w:rFonts w:ascii="Arial" w:hAnsi="Arial" w:cs="Arial"/>
                <w:b/>
                <w:bCs/>
                <w:noProof/>
                <w:sz w:val="24"/>
                <w:szCs w:val="24"/>
                <w:lang w:val="vi-VN" w:eastAsia="vi-VN"/>
              </w:rPr>
              <w:pict>
                <v:rect id="Rectangle 4" o:spid="_x0000_s1027" style="position:absolute;left:0;text-align:left;margin-left:-55pt;margin-top:8.35pt;width:612pt;height:113.35pt;z-index:25165926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" fillcolor="yellow" strokecolor="#243f60 [1604]" strokeweight="2pt"/>
              </w:pict>
            </w:r>
          </w:p>
        </w:tc>
      </w:tr>
    </w:tbl>
    <w:p w:rsidR="00D547FB" w:rsidRDefault="00D547FB" w:rsidP="00D547FB">
      <w:pPr>
        <w:spacing w:after="120"/>
        <w:jc w:val="center"/>
        <w:rPr>
          <w:rFonts w:ascii="Arial" w:hAnsi="Arial" w:cs="Arial"/>
          <w:b/>
          <w:bCs/>
          <w:sz w:val="26"/>
          <w:szCs w:val="26"/>
        </w:rPr>
      </w:pPr>
    </w:p>
    <w:p w:rsidR="004F6ABB" w:rsidRDefault="004F6ABB">
      <w:pPr>
        <w:spacing w:after="200" w:line="276" w:lineRule="auto"/>
        <w:rPr>
          <w:rFonts w:ascii="Arial" w:hAnsi="Arial" w:cs="Arial"/>
          <w:b/>
          <w:bCs/>
          <w:sz w:val="28"/>
          <w:szCs w:val="28"/>
        </w:rPr>
      </w:pPr>
      <w:r>
        <w:rPr>
          <w:rFonts w:ascii="Arial" w:hAnsi="Arial" w:cs="Arial"/>
          <w:b/>
          <w:bCs/>
          <w:sz w:val="28"/>
          <w:szCs w:val="28"/>
        </w:rPr>
        <w:br w:type="page"/>
      </w:r>
    </w:p>
    <w:p w:rsidR="00AB7772" w:rsidRDefault="00AB7772" w:rsidP="00D547FB">
      <w:pPr>
        <w:spacing w:after="120"/>
        <w:jc w:val="both"/>
        <w:rPr>
          <w:rFonts w:ascii="Arial" w:hAnsi="Arial" w:cs="Arial"/>
          <w:b/>
          <w:sz w:val="28"/>
          <w:szCs w:val="28"/>
        </w:rPr>
      </w:pPr>
    </w:p>
    <w:p w:rsidR="00D547FB" w:rsidRDefault="00D547FB" w:rsidP="00D547FB">
      <w:pPr>
        <w:spacing w:after="120"/>
        <w:jc w:val="both"/>
        <w:rPr>
          <w:rFonts w:ascii="Arial" w:hAnsi="Arial" w:cs="Arial"/>
          <w:b/>
          <w:sz w:val="28"/>
          <w:szCs w:val="28"/>
        </w:rPr>
      </w:pPr>
      <w:r w:rsidRPr="00EE0BF1">
        <w:rPr>
          <w:rFonts w:ascii="Arial" w:hAnsi="Arial" w:cs="Arial"/>
          <w:b/>
          <w:sz w:val="28"/>
          <w:szCs w:val="28"/>
        </w:rPr>
        <w:t>Lời nói đầu</w:t>
      </w:r>
    </w:p>
    <w:p w:rsidR="00AB7772" w:rsidRPr="00EE0BF1" w:rsidRDefault="00AB7772" w:rsidP="00D547FB">
      <w:pPr>
        <w:spacing w:after="120"/>
        <w:jc w:val="both"/>
        <w:rPr>
          <w:rFonts w:ascii="Arial" w:hAnsi="Arial" w:cs="Arial"/>
          <w:b/>
          <w:sz w:val="28"/>
          <w:szCs w:val="28"/>
        </w:rPr>
      </w:pPr>
    </w:p>
    <w:p w:rsidR="00D547FB" w:rsidRPr="00FC0889" w:rsidRDefault="00D547FB" w:rsidP="00D547FB">
      <w:pPr>
        <w:spacing w:after="120"/>
        <w:jc w:val="both"/>
        <w:rPr>
          <w:rFonts w:ascii="Arial" w:hAnsi="Arial" w:cs="Arial"/>
          <w:sz w:val="28"/>
          <w:szCs w:val="28"/>
        </w:rPr>
      </w:pPr>
      <w:r w:rsidRPr="00FC0889">
        <w:rPr>
          <w:rFonts w:ascii="Arial" w:hAnsi="Arial" w:cs="Arial"/>
          <w:sz w:val="28"/>
          <w:szCs w:val="28"/>
        </w:rPr>
        <w:t xml:space="preserve">TCVN …….:2017 do Trung tâm Kiểm nghiệm kiểm chứng và Tư vấn chất lượng Nông lâm thủy sản biên soạn, Cục Quản lý Chất lượng Nông lâm sản và Thủy sản – Bộ Nông nghiệp </w:t>
      </w:r>
      <w:r w:rsidR="00AB7772">
        <w:rPr>
          <w:rFonts w:ascii="Arial" w:hAnsi="Arial" w:cs="Arial"/>
          <w:sz w:val="28"/>
          <w:szCs w:val="28"/>
        </w:rPr>
        <w:t>và Phát triển nông thôn đề nghị</w:t>
      </w:r>
      <w:r w:rsidRPr="00FC0889">
        <w:rPr>
          <w:rFonts w:ascii="Arial" w:hAnsi="Arial" w:cs="Arial"/>
          <w:sz w:val="28"/>
          <w:szCs w:val="28"/>
        </w:rPr>
        <w:t>, Bộ Khoa học và Công nghệ công bố.</w:t>
      </w:r>
    </w:p>
    <w:p w:rsidR="00D547FB" w:rsidRDefault="00D547FB" w:rsidP="00D547FB">
      <w:pPr>
        <w:spacing w:after="120"/>
        <w:jc w:val="both"/>
        <w:rPr>
          <w:rFonts w:ascii="Arial" w:hAnsi="Arial" w:cs="Arial"/>
          <w:sz w:val="24"/>
          <w:szCs w:val="24"/>
        </w:rPr>
      </w:pPr>
    </w:p>
    <w:p w:rsidR="00D547FB" w:rsidRDefault="00D547FB" w:rsidP="00D547FB">
      <w:pPr>
        <w:spacing w:after="120"/>
        <w:jc w:val="both"/>
        <w:rPr>
          <w:rFonts w:ascii="Arial" w:hAnsi="Arial" w:cs="Arial"/>
          <w:sz w:val="24"/>
          <w:szCs w:val="24"/>
        </w:rPr>
      </w:pPr>
    </w:p>
    <w:p w:rsidR="00D547FB" w:rsidRDefault="00D547FB" w:rsidP="00D547FB">
      <w:pPr>
        <w:spacing w:after="120"/>
        <w:jc w:val="both"/>
        <w:rPr>
          <w:rFonts w:ascii="Arial" w:hAnsi="Arial" w:cs="Arial"/>
          <w:sz w:val="24"/>
          <w:szCs w:val="24"/>
        </w:rPr>
      </w:pPr>
    </w:p>
    <w:p w:rsidR="00D547FB" w:rsidRDefault="00D547FB" w:rsidP="00D547FB">
      <w:pPr>
        <w:spacing w:after="120"/>
        <w:jc w:val="both"/>
        <w:rPr>
          <w:rFonts w:ascii="Arial" w:hAnsi="Arial" w:cs="Arial"/>
          <w:sz w:val="24"/>
          <w:szCs w:val="24"/>
        </w:rPr>
      </w:pPr>
    </w:p>
    <w:p w:rsidR="00D547FB" w:rsidRDefault="00D547FB" w:rsidP="00D547FB">
      <w:pPr>
        <w:spacing w:after="120"/>
        <w:jc w:val="both"/>
        <w:rPr>
          <w:rFonts w:ascii="Arial" w:hAnsi="Arial" w:cs="Arial"/>
          <w:sz w:val="24"/>
          <w:szCs w:val="24"/>
        </w:rPr>
      </w:pPr>
    </w:p>
    <w:p w:rsidR="00D547FB" w:rsidRDefault="00D547FB" w:rsidP="00D547FB">
      <w:pPr>
        <w:spacing w:after="120"/>
        <w:jc w:val="both"/>
        <w:rPr>
          <w:rFonts w:ascii="Arial" w:hAnsi="Arial" w:cs="Arial"/>
          <w:sz w:val="24"/>
          <w:szCs w:val="24"/>
        </w:rPr>
      </w:pPr>
    </w:p>
    <w:p w:rsidR="00D547FB" w:rsidRDefault="00D547FB" w:rsidP="00D547FB">
      <w:pPr>
        <w:spacing w:after="120"/>
        <w:jc w:val="both"/>
        <w:rPr>
          <w:rFonts w:ascii="Arial" w:hAnsi="Arial" w:cs="Arial"/>
          <w:sz w:val="24"/>
          <w:szCs w:val="24"/>
        </w:rPr>
      </w:pPr>
    </w:p>
    <w:p w:rsidR="00D547FB" w:rsidRDefault="00D547FB" w:rsidP="00D547FB">
      <w:pPr>
        <w:spacing w:after="120"/>
        <w:jc w:val="both"/>
        <w:rPr>
          <w:rFonts w:ascii="Arial" w:hAnsi="Arial" w:cs="Arial"/>
          <w:sz w:val="24"/>
          <w:szCs w:val="24"/>
        </w:rPr>
      </w:pPr>
    </w:p>
    <w:p w:rsidR="00D547FB" w:rsidRDefault="00D547FB" w:rsidP="00D547FB">
      <w:pPr>
        <w:spacing w:after="120"/>
        <w:jc w:val="both"/>
        <w:rPr>
          <w:rFonts w:ascii="Arial" w:hAnsi="Arial" w:cs="Arial"/>
          <w:sz w:val="24"/>
          <w:szCs w:val="24"/>
        </w:rPr>
      </w:pPr>
    </w:p>
    <w:p w:rsidR="00D547FB" w:rsidRDefault="00D547FB" w:rsidP="00D547FB">
      <w:pPr>
        <w:spacing w:after="120"/>
        <w:jc w:val="both"/>
        <w:rPr>
          <w:rFonts w:ascii="Arial" w:hAnsi="Arial" w:cs="Arial"/>
          <w:sz w:val="24"/>
          <w:szCs w:val="24"/>
        </w:rPr>
      </w:pPr>
    </w:p>
    <w:p w:rsidR="00D547FB" w:rsidRDefault="00D547FB" w:rsidP="00D547FB">
      <w:pPr>
        <w:spacing w:after="120"/>
        <w:jc w:val="both"/>
        <w:rPr>
          <w:rFonts w:ascii="Arial" w:hAnsi="Arial" w:cs="Arial"/>
          <w:sz w:val="24"/>
          <w:szCs w:val="24"/>
        </w:rPr>
      </w:pPr>
    </w:p>
    <w:p w:rsidR="00D547FB" w:rsidRDefault="00D547FB" w:rsidP="00D547FB">
      <w:pPr>
        <w:spacing w:after="120"/>
        <w:jc w:val="both"/>
        <w:rPr>
          <w:rFonts w:ascii="Arial" w:hAnsi="Arial" w:cs="Arial"/>
          <w:sz w:val="24"/>
          <w:szCs w:val="24"/>
        </w:rPr>
      </w:pPr>
    </w:p>
    <w:p w:rsidR="00D547FB" w:rsidRDefault="00D547FB" w:rsidP="00D547FB">
      <w:pPr>
        <w:spacing w:after="120"/>
        <w:jc w:val="both"/>
        <w:rPr>
          <w:rFonts w:ascii="Arial" w:hAnsi="Arial" w:cs="Arial"/>
          <w:sz w:val="24"/>
          <w:szCs w:val="24"/>
        </w:rPr>
      </w:pPr>
    </w:p>
    <w:p w:rsidR="00D547FB" w:rsidRDefault="00D547FB" w:rsidP="00D547FB">
      <w:pPr>
        <w:spacing w:after="120"/>
        <w:jc w:val="both"/>
        <w:rPr>
          <w:rFonts w:ascii="Arial" w:hAnsi="Arial" w:cs="Arial"/>
          <w:sz w:val="24"/>
          <w:szCs w:val="24"/>
        </w:rPr>
      </w:pPr>
    </w:p>
    <w:p w:rsidR="00D547FB" w:rsidRDefault="00D547FB" w:rsidP="00D547FB">
      <w:pPr>
        <w:spacing w:after="120"/>
        <w:jc w:val="both"/>
        <w:rPr>
          <w:rFonts w:ascii="Arial" w:hAnsi="Arial" w:cs="Arial"/>
          <w:sz w:val="24"/>
          <w:szCs w:val="24"/>
        </w:rPr>
      </w:pPr>
    </w:p>
    <w:p w:rsidR="00D547FB" w:rsidRDefault="00D547FB" w:rsidP="00D547FB">
      <w:pPr>
        <w:spacing w:after="120"/>
        <w:jc w:val="both"/>
        <w:rPr>
          <w:rFonts w:ascii="Arial" w:hAnsi="Arial" w:cs="Arial"/>
          <w:sz w:val="24"/>
          <w:szCs w:val="24"/>
        </w:rPr>
      </w:pPr>
    </w:p>
    <w:p w:rsidR="00D547FB" w:rsidRDefault="00D547FB" w:rsidP="00D547FB">
      <w:pPr>
        <w:spacing w:after="120"/>
        <w:jc w:val="both"/>
        <w:rPr>
          <w:rFonts w:ascii="Arial" w:hAnsi="Arial" w:cs="Arial"/>
          <w:sz w:val="24"/>
          <w:szCs w:val="24"/>
        </w:rPr>
      </w:pPr>
    </w:p>
    <w:p w:rsidR="00D547FB" w:rsidRDefault="00D547FB" w:rsidP="00D547FB">
      <w:pPr>
        <w:spacing w:after="120"/>
        <w:jc w:val="both"/>
        <w:rPr>
          <w:rFonts w:ascii="Arial" w:hAnsi="Arial" w:cs="Arial"/>
          <w:sz w:val="24"/>
          <w:szCs w:val="24"/>
        </w:rPr>
      </w:pPr>
    </w:p>
    <w:p w:rsidR="00D547FB" w:rsidRDefault="00D547FB" w:rsidP="00D547FB">
      <w:pPr>
        <w:spacing w:after="120"/>
        <w:jc w:val="both"/>
        <w:rPr>
          <w:rFonts w:ascii="Arial" w:hAnsi="Arial" w:cs="Arial"/>
          <w:sz w:val="24"/>
          <w:szCs w:val="24"/>
        </w:rPr>
      </w:pPr>
    </w:p>
    <w:p w:rsidR="00D547FB" w:rsidRDefault="00D547FB" w:rsidP="00D547FB">
      <w:pPr>
        <w:spacing w:after="120"/>
        <w:jc w:val="both"/>
        <w:rPr>
          <w:rFonts w:ascii="Arial" w:hAnsi="Arial" w:cs="Arial"/>
          <w:sz w:val="24"/>
          <w:szCs w:val="24"/>
        </w:rPr>
      </w:pPr>
    </w:p>
    <w:p w:rsidR="00D547FB" w:rsidRDefault="00D547FB" w:rsidP="00D547FB">
      <w:pPr>
        <w:spacing w:after="120"/>
        <w:jc w:val="both"/>
        <w:rPr>
          <w:rFonts w:ascii="Arial" w:hAnsi="Arial" w:cs="Arial"/>
          <w:sz w:val="24"/>
          <w:szCs w:val="24"/>
        </w:rPr>
      </w:pPr>
    </w:p>
    <w:p w:rsidR="00D547FB" w:rsidRDefault="00D547FB" w:rsidP="00D547FB">
      <w:pPr>
        <w:spacing w:after="120"/>
        <w:jc w:val="both"/>
        <w:rPr>
          <w:rFonts w:ascii="Arial" w:hAnsi="Arial" w:cs="Arial"/>
          <w:sz w:val="24"/>
          <w:szCs w:val="24"/>
        </w:rPr>
      </w:pPr>
    </w:p>
    <w:p w:rsidR="00D547FB" w:rsidRDefault="00D547FB" w:rsidP="00D547FB">
      <w:pPr>
        <w:spacing w:after="120"/>
        <w:jc w:val="both"/>
        <w:rPr>
          <w:rFonts w:ascii="Arial" w:hAnsi="Arial" w:cs="Arial"/>
          <w:sz w:val="24"/>
          <w:szCs w:val="24"/>
        </w:rPr>
      </w:pPr>
    </w:p>
    <w:p w:rsidR="00D547FB" w:rsidRPr="0069045E" w:rsidRDefault="00D547FB" w:rsidP="00D547FB">
      <w:pPr>
        <w:spacing w:after="120"/>
        <w:jc w:val="both"/>
        <w:rPr>
          <w:rFonts w:ascii="Arial" w:hAnsi="Arial" w:cs="Arial"/>
          <w:sz w:val="24"/>
          <w:szCs w:val="24"/>
        </w:rPr>
      </w:pPr>
    </w:p>
    <w:p w:rsidR="00D547FB" w:rsidRPr="0069045E" w:rsidRDefault="00D547FB" w:rsidP="00D547FB">
      <w:pPr>
        <w:spacing w:before="120" w:after="120" w:line="288" w:lineRule="auto"/>
        <w:ind w:left="709" w:firstLine="709"/>
        <w:jc w:val="both"/>
        <w:rPr>
          <w:rFonts w:ascii="Times New Roman" w:hAnsi="Times New Roman"/>
          <w:sz w:val="24"/>
          <w:szCs w:val="24"/>
          <w:lang w:val="pt-BR"/>
        </w:rPr>
      </w:pPr>
    </w:p>
    <w:p w:rsidR="00AB7772" w:rsidRDefault="00AB7772">
      <w:r>
        <w:br w:type="page"/>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3"/>
        <w:gridCol w:w="5689"/>
      </w:tblGrid>
      <w:tr w:rsidR="00EE0BF1" w:rsidTr="00EE0BF1">
        <w:tc>
          <w:tcPr>
            <w:tcW w:w="2327" w:type="pct"/>
            <w:vAlign w:val="center"/>
          </w:tcPr>
          <w:p w:rsidR="00EE0BF1" w:rsidRDefault="00EE0BF1" w:rsidP="00EE0BF1">
            <w:pPr>
              <w:spacing w:before="120" w:after="120"/>
              <w:rPr>
                <w:rFonts w:ascii="Arial" w:hAnsi="Arial" w:cs="Arial"/>
                <w:b/>
                <w:sz w:val="24"/>
                <w:szCs w:val="24"/>
                <w:lang w:val="pt-BR"/>
              </w:rPr>
            </w:pPr>
            <w:r w:rsidRPr="00FC0889">
              <w:rPr>
                <w:rFonts w:ascii="Arial" w:hAnsi="Arial" w:cs="Arial"/>
                <w:b/>
                <w:bCs/>
                <w:sz w:val="28"/>
                <w:szCs w:val="28"/>
              </w:rPr>
              <w:t>TIÊU CHUẨN VIỆT NAM</w:t>
            </w:r>
          </w:p>
        </w:tc>
        <w:tc>
          <w:tcPr>
            <w:tcW w:w="2673" w:type="pct"/>
            <w:vAlign w:val="center"/>
          </w:tcPr>
          <w:p w:rsidR="00EE0BF1" w:rsidRPr="00EE0BF1" w:rsidRDefault="00EE0BF1" w:rsidP="00EE0BF1">
            <w:pPr>
              <w:spacing w:before="120" w:after="120"/>
              <w:jc w:val="right"/>
              <w:rPr>
                <w:rFonts w:ascii="Arial" w:hAnsi="Arial" w:cs="Arial"/>
                <w:b/>
                <w:sz w:val="28"/>
                <w:szCs w:val="28"/>
              </w:rPr>
            </w:pPr>
            <w:r w:rsidRPr="00FC0889">
              <w:rPr>
                <w:rFonts w:ascii="Arial" w:hAnsi="Arial" w:cs="Arial"/>
                <w:b/>
                <w:sz w:val="28"/>
                <w:szCs w:val="28"/>
              </w:rPr>
              <w:t>TCVN…………:2017</w:t>
            </w:r>
          </w:p>
        </w:tc>
      </w:tr>
    </w:tbl>
    <w:p w:rsidR="00AB7772" w:rsidRDefault="00AB7772" w:rsidP="00AB7772">
      <w:pPr>
        <w:ind w:left="709" w:firstLine="709"/>
        <w:jc w:val="center"/>
        <w:rPr>
          <w:rFonts w:ascii="Arial" w:hAnsi="Arial" w:cs="Arial"/>
          <w:b/>
          <w:sz w:val="28"/>
          <w:szCs w:val="24"/>
          <w:lang w:val="pt-BR"/>
        </w:rPr>
      </w:pPr>
    </w:p>
    <w:p w:rsidR="00D547FB" w:rsidRDefault="00D547FB" w:rsidP="00AB7772">
      <w:pPr>
        <w:spacing w:before="120" w:after="120" w:line="288" w:lineRule="auto"/>
        <w:jc w:val="both"/>
        <w:rPr>
          <w:rFonts w:ascii="Arial" w:hAnsi="Arial" w:cs="Arial"/>
          <w:b/>
          <w:sz w:val="28"/>
          <w:szCs w:val="24"/>
          <w:lang w:val="pt-BR"/>
        </w:rPr>
      </w:pPr>
      <w:r w:rsidRPr="00EE0BF1">
        <w:rPr>
          <w:rFonts w:ascii="Arial" w:hAnsi="Arial" w:cs="Arial"/>
          <w:b/>
          <w:sz w:val="28"/>
          <w:szCs w:val="24"/>
          <w:lang w:val="pt-BR"/>
        </w:rPr>
        <w:t>CHUẨN BỊ MẪU, PHÂN TÍCH HÀM LƯỢNG NƯỚC TRONG SẢN PHẨM CÁ TRA PHI LÊ ĐÔNG LẠNH</w:t>
      </w:r>
    </w:p>
    <w:p w:rsidR="00BF3F1B" w:rsidRPr="00EE0BF1" w:rsidRDefault="00BF3F1B" w:rsidP="00AB7772">
      <w:pPr>
        <w:ind w:left="709" w:firstLine="709"/>
        <w:jc w:val="center"/>
        <w:rPr>
          <w:rFonts w:ascii="Arial" w:hAnsi="Arial" w:cs="Arial"/>
          <w:b/>
          <w:sz w:val="28"/>
          <w:szCs w:val="24"/>
          <w:lang w:val="pt-BR"/>
        </w:rPr>
      </w:pPr>
    </w:p>
    <w:p w:rsidR="00D547FB" w:rsidRPr="00C53E1E" w:rsidRDefault="00D547FB" w:rsidP="00316CF4">
      <w:pPr>
        <w:pStyle w:val="ListParagraph"/>
        <w:numPr>
          <w:ilvl w:val="0"/>
          <w:numId w:val="1"/>
        </w:numPr>
        <w:tabs>
          <w:tab w:val="left" w:pos="709"/>
        </w:tabs>
        <w:spacing w:before="120" w:after="120" w:line="24" w:lineRule="atLeast"/>
        <w:ind w:hanging="1778"/>
        <w:contextualSpacing w:val="0"/>
        <w:jc w:val="both"/>
        <w:rPr>
          <w:rFonts w:ascii="Arial" w:hAnsi="Arial" w:cs="Arial"/>
          <w:b/>
          <w:sz w:val="24"/>
          <w:szCs w:val="22"/>
          <w:lang w:val="pt-BR"/>
        </w:rPr>
      </w:pPr>
      <w:r w:rsidRPr="00C53E1E">
        <w:rPr>
          <w:rFonts w:ascii="Arial" w:hAnsi="Arial" w:cs="Arial"/>
          <w:b/>
          <w:sz w:val="24"/>
          <w:szCs w:val="22"/>
          <w:lang w:val="pt-BR"/>
        </w:rPr>
        <w:t xml:space="preserve">Phạm vi áp dụng </w:t>
      </w:r>
    </w:p>
    <w:p w:rsidR="00D547FB" w:rsidRPr="00BF3F1B" w:rsidRDefault="00D547FB" w:rsidP="00316CF4">
      <w:pPr>
        <w:pStyle w:val="ListParagraph"/>
        <w:spacing w:before="120" w:after="120" w:line="24" w:lineRule="atLeast"/>
        <w:ind w:left="0" w:firstLine="709"/>
        <w:contextualSpacing w:val="0"/>
        <w:jc w:val="both"/>
        <w:rPr>
          <w:rFonts w:ascii="Arial" w:hAnsi="Arial" w:cs="Arial"/>
          <w:sz w:val="22"/>
          <w:szCs w:val="22"/>
          <w:lang w:val="pt-BR"/>
        </w:rPr>
      </w:pPr>
      <w:r w:rsidRPr="00BF3F1B">
        <w:rPr>
          <w:rFonts w:ascii="Arial" w:hAnsi="Arial" w:cs="Arial"/>
          <w:sz w:val="22"/>
          <w:szCs w:val="22"/>
          <w:lang w:val="pt-BR"/>
        </w:rPr>
        <w:t>Tiêu chuẩn này áp dụng cho các cơ sở sản xuất, kinh doanh sản phẩm cá tra phi lê đông lạnh, các phòng kiểm nghiệm được Bộ Nông nghiệp và Phát triển nông thôn chỉ định, các cơ quan quản lý chất lượng nông lâm thủy sản.</w:t>
      </w:r>
    </w:p>
    <w:p w:rsidR="00D547FB" w:rsidRPr="00C53E1E" w:rsidRDefault="00D547FB" w:rsidP="00316CF4">
      <w:pPr>
        <w:pStyle w:val="ListParagraph"/>
        <w:numPr>
          <w:ilvl w:val="0"/>
          <w:numId w:val="1"/>
        </w:numPr>
        <w:tabs>
          <w:tab w:val="left" w:pos="709"/>
        </w:tabs>
        <w:spacing w:before="120" w:after="120" w:line="24" w:lineRule="atLeast"/>
        <w:ind w:hanging="1778"/>
        <w:contextualSpacing w:val="0"/>
        <w:jc w:val="both"/>
        <w:rPr>
          <w:rFonts w:ascii="Arial" w:hAnsi="Arial" w:cs="Arial"/>
          <w:b/>
          <w:sz w:val="24"/>
          <w:szCs w:val="22"/>
          <w:lang w:val="pt-BR"/>
        </w:rPr>
      </w:pPr>
      <w:r w:rsidRPr="00C53E1E">
        <w:rPr>
          <w:rFonts w:ascii="Arial" w:hAnsi="Arial" w:cs="Arial"/>
          <w:b/>
          <w:sz w:val="24"/>
          <w:szCs w:val="22"/>
          <w:lang w:val="pt-BR"/>
        </w:rPr>
        <w:t xml:space="preserve">Tài liệu viện dẫn </w:t>
      </w:r>
    </w:p>
    <w:p w:rsidR="00D547FB" w:rsidRPr="00766C77" w:rsidRDefault="00D547FB" w:rsidP="00316CF4">
      <w:pPr>
        <w:pStyle w:val="ListParagraph"/>
        <w:spacing w:before="120" w:after="120" w:line="24" w:lineRule="atLeast"/>
        <w:ind w:left="0" w:firstLine="709"/>
        <w:contextualSpacing w:val="0"/>
        <w:jc w:val="both"/>
        <w:rPr>
          <w:rFonts w:ascii="Arial" w:hAnsi="Arial" w:cs="Arial"/>
          <w:sz w:val="22"/>
          <w:szCs w:val="22"/>
          <w:lang w:val="pt-BR"/>
        </w:rPr>
      </w:pPr>
      <w:r w:rsidRPr="00766C77">
        <w:rPr>
          <w:rFonts w:ascii="Arial" w:hAnsi="Arial" w:cs="Arial"/>
          <w:sz w:val="22"/>
          <w:szCs w:val="22"/>
          <w:lang w:val="pt-BR"/>
        </w:rPr>
        <w:t>Codex sampling plans for prepackaged foods (AQL 6.5) – Codex stan 233- 1969;</w:t>
      </w:r>
    </w:p>
    <w:p w:rsidR="00D547FB" w:rsidRPr="00766C77" w:rsidRDefault="00D547FB" w:rsidP="00316CF4">
      <w:pPr>
        <w:pStyle w:val="ListParagraph"/>
        <w:spacing w:before="120" w:after="120" w:line="24" w:lineRule="atLeast"/>
        <w:ind w:left="0" w:firstLine="709"/>
        <w:contextualSpacing w:val="0"/>
        <w:jc w:val="both"/>
        <w:rPr>
          <w:rFonts w:ascii="Arial" w:hAnsi="Arial" w:cs="Arial"/>
          <w:sz w:val="22"/>
          <w:szCs w:val="22"/>
          <w:lang w:val="pt-BR"/>
        </w:rPr>
      </w:pPr>
      <w:r w:rsidRPr="00766C77">
        <w:rPr>
          <w:rFonts w:ascii="Arial" w:hAnsi="Arial" w:cs="Arial"/>
          <w:sz w:val="22"/>
          <w:szCs w:val="22"/>
          <w:lang w:val="pt-BR"/>
        </w:rPr>
        <w:t>General guidelines on sampling (CAC/GL 50 – 2004);</w:t>
      </w:r>
    </w:p>
    <w:p w:rsidR="00D547FB" w:rsidRPr="00766C77" w:rsidRDefault="00D547FB" w:rsidP="00316CF4">
      <w:pPr>
        <w:pStyle w:val="ListParagraph"/>
        <w:spacing w:before="120" w:after="120" w:line="24" w:lineRule="atLeast"/>
        <w:ind w:left="0" w:firstLine="709"/>
        <w:contextualSpacing w:val="0"/>
        <w:jc w:val="both"/>
        <w:rPr>
          <w:rFonts w:ascii="Arial" w:hAnsi="Arial" w:cs="Arial"/>
          <w:sz w:val="22"/>
          <w:szCs w:val="22"/>
          <w:lang w:val="pt-BR"/>
        </w:rPr>
      </w:pPr>
      <w:r w:rsidRPr="00766C77">
        <w:rPr>
          <w:rFonts w:ascii="Arial" w:hAnsi="Arial" w:cs="Arial"/>
          <w:sz w:val="22"/>
          <w:szCs w:val="22"/>
          <w:lang w:val="pt-BR"/>
        </w:rPr>
        <w:t>Tiêu chuẩn AOAC 950.46;</w:t>
      </w:r>
    </w:p>
    <w:p w:rsidR="00D547FB" w:rsidRPr="00766C77" w:rsidRDefault="00D547FB" w:rsidP="00316CF4">
      <w:pPr>
        <w:pStyle w:val="ListParagraph"/>
        <w:spacing w:before="120" w:after="120" w:line="24" w:lineRule="atLeast"/>
        <w:ind w:left="0" w:firstLine="709"/>
        <w:contextualSpacing w:val="0"/>
        <w:jc w:val="both"/>
        <w:rPr>
          <w:rFonts w:ascii="Arial" w:hAnsi="Arial" w:cs="Arial"/>
          <w:sz w:val="22"/>
          <w:szCs w:val="22"/>
          <w:lang w:val="pt-BR"/>
        </w:rPr>
      </w:pPr>
      <w:r w:rsidRPr="00766C77">
        <w:rPr>
          <w:rFonts w:ascii="Arial" w:hAnsi="Arial" w:cs="Arial"/>
          <w:sz w:val="22"/>
          <w:szCs w:val="22"/>
          <w:lang w:val="pt-BR"/>
        </w:rPr>
        <w:t xml:space="preserve">TCVN 5276-90 Thủy sản –Lấy mẫu và chuẩn bị mẫu. </w:t>
      </w:r>
    </w:p>
    <w:p w:rsidR="00D547FB" w:rsidRPr="00C53E1E" w:rsidRDefault="00766C77" w:rsidP="00316CF4">
      <w:pPr>
        <w:pStyle w:val="ListParagraph"/>
        <w:numPr>
          <w:ilvl w:val="0"/>
          <w:numId w:val="1"/>
        </w:numPr>
        <w:tabs>
          <w:tab w:val="left" w:pos="709"/>
        </w:tabs>
        <w:spacing w:before="120" w:after="120" w:line="24" w:lineRule="atLeast"/>
        <w:ind w:hanging="1778"/>
        <w:contextualSpacing w:val="0"/>
        <w:jc w:val="both"/>
        <w:rPr>
          <w:rFonts w:ascii="Arial" w:hAnsi="Arial" w:cs="Arial"/>
          <w:b/>
          <w:sz w:val="24"/>
          <w:szCs w:val="22"/>
          <w:lang w:val="pt-BR"/>
        </w:rPr>
      </w:pPr>
      <w:r w:rsidRPr="00C53E1E">
        <w:rPr>
          <w:rFonts w:ascii="Arial" w:hAnsi="Arial" w:cs="Arial"/>
          <w:b/>
          <w:sz w:val="24"/>
          <w:szCs w:val="22"/>
          <w:lang w:val="pt-BR"/>
        </w:rPr>
        <w:t>Thuật ngữ và định nghĩa</w:t>
      </w:r>
    </w:p>
    <w:p w:rsidR="00766C77" w:rsidRPr="00C53E1E" w:rsidRDefault="00D547FB" w:rsidP="00316CF4">
      <w:pPr>
        <w:pStyle w:val="ListParagraph"/>
        <w:numPr>
          <w:ilvl w:val="1"/>
          <w:numId w:val="1"/>
        </w:numPr>
        <w:tabs>
          <w:tab w:val="left" w:pos="709"/>
          <w:tab w:val="left" w:pos="1276"/>
        </w:tabs>
        <w:spacing w:before="120" w:after="120" w:line="24" w:lineRule="atLeast"/>
        <w:ind w:left="0" w:firstLine="0"/>
        <w:contextualSpacing w:val="0"/>
        <w:jc w:val="both"/>
        <w:rPr>
          <w:rFonts w:ascii="Arial" w:hAnsi="Arial" w:cs="Arial"/>
          <w:b/>
          <w:sz w:val="22"/>
          <w:szCs w:val="22"/>
          <w:lang w:val="pt-BR"/>
        </w:rPr>
      </w:pPr>
      <w:r w:rsidRPr="00C53E1E">
        <w:rPr>
          <w:rFonts w:ascii="Arial" w:hAnsi="Arial" w:cs="Arial"/>
          <w:b/>
          <w:sz w:val="22"/>
          <w:szCs w:val="22"/>
          <w:lang w:val="pt-BR"/>
        </w:rPr>
        <w:t>Cá tra phi lê đông lạnh</w:t>
      </w:r>
    </w:p>
    <w:p w:rsidR="00D547FB" w:rsidRPr="00BF3F1B" w:rsidRDefault="00766C77" w:rsidP="00316CF4">
      <w:pPr>
        <w:pStyle w:val="ListParagraph"/>
        <w:spacing w:before="120" w:after="120" w:line="24" w:lineRule="atLeast"/>
        <w:ind w:left="0" w:firstLine="709"/>
        <w:contextualSpacing w:val="0"/>
        <w:jc w:val="both"/>
        <w:rPr>
          <w:rFonts w:ascii="Arial" w:hAnsi="Arial" w:cs="Arial"/>
          <w:sz w:val="22"/>
          <w:szCs w:val="22"/>
          <w:lang w:val="pt-BR"/>
        </w:rPr>
      </w:pPr>
      <w:r>
        <w:rPr>
          <w:rFonts w:ascii="Arial" w:hAnsi="Arial" w:cs="Arial"/>
          <w:sz w:val="22"/>
          <w:szCs w:val="22"/>
          <w:lang w:val="pt-BR"/>
        </w:rPr>
        <w:t>L</w:t>
      </w:r>
      <w:r w:rsidR="00D547FB" w:rsidRPr="00BF3F1B">
        <w:rPr>
          <w:rFonts w:ascii="Arial" w:hAnsi="Arial" w:cs="Arial"/>
          <w:sz w:val="22"/>
          <w:szCs w:val="22"/>
          <w:lang w:val="pt-BR"/>
        </w:rPr>
        <w:t>à những miếng cá không xương được lấy từ phần thân của cá tra bằng cách cắt dọc theo xương sống, còn da hoặc không còn da, được cắt tỉa hoặc không cắt tỉa,được cấp đông trong thiết bị thích hợp sao cho khoảng nhiệt độ kết tinh tối đa vượt qua nhanh chóng và kết thúc khi nhiệt độ tâm của sản phẩm đạt -18</w:t>
      </w:r>
      <w:r w:rsidR="00E00BBC">
        <w:rPr>
          <w:rFonts w:ascii="Arial" w:hAnsi="Arial" w:cs="Arial"/>
          <w:sz w:val="22"/>
          <w:szCs w:val="22"/>
          <w:lang w:val="pt-BR"/>
        </w:rPr>
        <w:t xml:space="preserve"> </w:t>
      </w:r>
      <w:r w:rsidR="00E00BBC">
        <w:rPr>
          <w:rFonts w:ascii="Arial" w:hAnsi="Arial" w:cs="Arial"/>
          <w:sz w:val="22"/>
          <w:szCs w:val="22"/>
          <w:vertAlign w:val="superscript"/>
          <w:lang w:val="pt-BR"/>
        </w:rPr>
        <w:t>0</w:t>
      </w:r>
      <w:r w:rsidR="00D547FB" w:rsidRPr="00BF3F1B">
        <w:rPr>
          <w:rFonts w:ascii="Arial" w:hAnsi="Arial" w:cs="Arial"/>
          <w:sz w:val="22"/>
          <w:szCs w:val="22"/>
          <w:lang w:val="pt-BR"/>
        </w:rPr>
        <w:t>C hoặc thấp hơn.</w:t>
      </w:r>
    </w:p>
    <w:p w:rsidR="00D547FB" w:rsidRPr="00C53E1E" w:rsidRDefault="00D547FB" w:rsidP="00316CF4">
      <w:pPr>
        <w:pStyle w:val="ListParagraph"/>
        <w:numPr>
          <w:ilvl w:val="1"/>
          <w:numId w:val="1"/>
        </w:numPr>
        <w:tabs>
          <w:tab w:val="left" w:pos="709"/>
          <w:tab w:val="left" w:pos="1276"/>
        </w:tabs>
        <w:spacing w:before="120" w:after="120" w:line="24" w:lineRule="atLeast"/>
        <w:ind w:left="0" w:firstLine="0"/>
        <w:contextualSpacing w:val="0"/>
        <w:jc w:val="both"/>
        <w:rPr>
          <w:rFonts w:ascii="Arial" w:hAnsi="Arial" w:cs="Arial"/>
          <w:b/>
          <w:sz w:val="22"/>
          <w:szCs w:val="22"/>
          <w:lang w:val="pt-BR"/>
        </w:rPr>
      </w:pPr>
      <w:r w:rsidRPr="00C53E1E">
        <w:rPr>
          <w:rFonts w:ascii="Arial" w:hAnsi="Arial" w:cs="Arial"/>
          <w:b/>
          <w:sz w:val="22"/>
          <w:szCs w:val="22"/>
          <w:lang w:val="pt-BR"/>
        </w:rPr>
        <w:t xml:space="preserve">Lỗi </w:t>
      </w:r>
    </w:p>
    <w:p w:rsidR="00D547FB" w:rsidRPr="00BF3F1B" w:rsidRDefault="00D547FB" w:rsidP="00316CF4">
      <w:pPr>
        <w:pStyle w:val="ListParagraph"/>
        <w:spacing w:before="120" w:after="120" w:line="24" w:lineRule="atLeast"/>
        <w:ind w:left="0" w:firstLine="709"/>
        <w:contextualSpacing w:val="0"/>
        <w:jc w:val="both"/>
        <w:rPr>
          <w:rFonts w:ascii="Arial" w:hAnsi="Arial" w:cs="Arial"/>
          <w:sz w:val="22"/>
          <w:szCs w:val="22"/>
          <w:lang w:val="pt-BR"/>
        </w:rPr>
      </w:pPr>
      <w:r w:rsidRPr="00BF3F1B">
        <w:rPr>
          <w:rFonts w:ascii="Arial" w:hAnsi="Arial" w:cs="Arial"/>
          <w:sz w:val="22"/>
          <w:szCs w:val="22"/>
          <w:lang w:val="pt-BR"/>
        </w:rPr>
        <w:t xml:space="preserve">Một “lỗi” là một đơn vị mẫu có kết quả phân tích hàm lượng lớn hơn so với mức công bố của lô hàng </w:t>
      </w:r>
      <w:r w:rsidRPr="00766C77">
        <w:rPr>
          <w:rFonts w:ascii="Arial" w:hAnsi="Arial" w:cs="Arial"/>
          <w:sz w:val="22"/>
          <w:szCs w:val="22"/>
          <w:lang w:val="pt-BR"/>
        </w:rPr>
        <w:t xml:space="preserve">hoặc </w:t>
      </w:r>
      <w:r w:rsidRPr="00E00BBC">
        <w:rPr>
          <w:rFonts w:ascii="Arial" w:hAnsi="Arial" w:cs="Arial"/>
          <w:sz w:val="22"/>
          <w:szCs w:val="22"/>
          <w:lang w:val="pt-BR"/>
        </w:rPr>
        <w:t>vượt quá giới hạn tối đa cho phép.</w:t>
      </w:r>
    </w:p>
    <w:p w:rsidR="00D547FB" w:rsidRPr="00C53E1E" w:rsidRDefault="00D547FB" w:rsidP="00316CF4">
      <w:pPr>
        <w:pStyle w:val="ListParagraph"/>
        <w:numPr>
          <w:ilvl w:val="1"/>
          <w:numId w:val="1"/>
        </w:numPr>
        <w:tabs>
          <w:tab w:val="left" w:pos="709"/>
          <w:tab w:val="left" w:pos="1276"/>
        </w:tabs>
        <w:spacing w:before="120" w:after="120" w:line="24" w:lineRule="atLeast"/>
        <w:ind w:left="0" w:firstLine="0"/>
        <w:contextualSpacing w:val="0"/>
        <w:jc w:val="both"/>
        <w:rPr>
          <w:rFonts w:ascii="Arial" w:hAnsi="Arial" w:cs="Arial"/>
          <w:b/>
          <w:sz w:val="22"/>
          <w:szCs w:val="22"/>
          <w:lang w:val="pt-BR"/>
        </w:rPr>
      </w:pPr>
      <w:r w:rsidRPr="00C53E1E">
        <w:rPr>
          <w:rFonts w:ascii="Arial" w:hAnsi="Arial" w:cs="Arial"/>
          <w:b/>
          <w:sz w:val="22"/>
          <w:szCs w:val="22"/>
          <w:lang w:val="pt-BR"/>
        </w:rPr>
        <w:t>Lô hay lô kiểm tra</w:t>
      </w:r>
    </w:p>
    <w:p w:rsidR="00D547FB" w:rsidRPr="00BF3F1B" w:rsidRDefault="00D547FB" w:rsidP="00316CF4">
      <w:pPr>
        <w:pStyle w:val="ListParagraph"/>
        <w:spacing w:before="120" w:after="120" w:line="24" w:lineRule="atLeast"/>
        <w:ind w:left="0" w:firstLine="709"/>
        <w:contextualSpacing w:val="0"/>
        <w:jc w:val="both"/>
        <w:rPr>
          <w:rFonts w:ascii="Arial" w:hAnsi="Arial" w:cs="Arial"/>
          <w:sz w:val="22"/>
          <w:szCs w:val="22"/>
          <w:lang w:val="pt-BR"/>
        </w:rPr>
      </w:pPr>
      <w:r w:rsidRPr="00BF3F1B">
        <w:rPr>
          <w:rFonts w:ascii="Arial" w:hAnsi="Arial" w:cs="Arial"/>
          <w:sz w:val="22"/>
          <w:szCs w:val="22"/>
          <w:lang w:val="pt-BR"/>
        </w:rPr>
        <w:t>Là tập hợp các hộp nguyên hay các đơn vị mẫu cùng kích thước, chủng loại, kiểu dáng được sản xuất hay chế biến trong các điều kiện tương đồng.</w:t>
      </w:r>
    </w:p>
    <w:p w:rsidR="00D547FB" w:rsidRPr="00C53E1E" w:rsidRDefault="00D547FB" w:rsidP="00316CF4">
      <w:pPr>
        <w:pStyle w:val="ListParagraph"/>
        <w:numPr>
          <w:ilvl w:val="1"/>
          <w:numId w:val="1"/>
        </w:numPr>
        <w:tabs>
          <w:tab w:val="left" w:pos="709"/>
          <w:tab w:val="left" w:pos="1276"/>
        </w:tabs>
        <w:spacing w:before="120" w:after="120" w:line="24" w:lineRule="atLeast"/>
        <w:ind w:left="0" w:firstLine="0"/>
        <w:contextualSpacing w:val="0"/>
        <w:jc w:val="both"/>
        <w:rPr>
          <w:rFonts w:ascii="Arial" w:hAnsi="Arial" w:cs="Arial"/>
          <w:b/>
          <w:sz w:val="22"/>
          <w:szCs w:val="22"/>
        </w:rPr>
      </w:pPr>
      <w:r w:rsidRPr="00C53E1E">
        <w:rPr>
          <w:rFonts w:ascii="Arial" w:hAnsi="Arial" w:cs="Arial"/>
          <w:b/>
          <w:sz w:val="22"/>
          <w:szCs w:val="22"/>
        </w:rPr>
        <w:t>Mẫu phân tích</w:t>
      </w:r>
    </w:p>
    <w:p w:rsidR="00D547FB" w:rsidRPr="00BF3F1B" w:rsidRDefault="00D547FB" w:rsidP="00316CF4">
      <w:pPr>
        <w:pStyle w:val="ListParagraph"/>
        <w:spacing w:before="120" w:after="120" w:line="24" w:lineRule="atLeast"/>
        <w:ind w:left="0" w:firstLine="709"/>
        <w:contextualSpacing w:val="0"/>
        <w:jc w:val="both"/>
        <w:rPr>
          <w:rFonts w:ascii="Arial" w:hAnsi="Arial" w:cs="Arial"/>
          <w:sz w:val="22"/>
          <w:szCs w:val="22"/>
        </w:rPr>
      </w:pPr>
      <w:r w:rsidRPr="00280B94">
        <w:rPr>
          <w:rFonts w:ascii="Arial" w:hAnsi="Arial" w:cs="Arial"/>
          <w:sz w:val="22"/>
          <w:szCs w:val="22"/>
          <w:lang w:val="pt-BR"/>
        </w:rPr>
        <w:t>Là</w:t>
      </w:r>
      <w:r w:rsidRPr="00BF3F1B">
        <w:rPr>
          <w:rFonts w:ascii="Arial" w:hAnsi="Arial" w:cs="Arial"/>
          <w:sz w:val="22"/>
          <w:szCs w:val="22"/>
        </w:rPr>
        <w:t xml:space="preserve"> lượng sản phẩm (số miếng cá tra phi lê) được rút ra từ mẫu trung bình dùng để xác định chỉ tiêu hàm lượng nước.</w:t>
      </w:r>
    </w:p>
    <w:p w:rsidR="00766C77" w:rsidRPr="00C53E1E" w:rsidRDefault="00766C77" w:rsidP="00316CF4">
      <w:pPr>
        <w:pStyle w:val="ListParagraph"/>
        <w:numPr>
          <w:ilvl w:val="1"/>
          <w:numId w:val="1"/>
        </w:numPr>
        <w:tabs>
          <w:tab w:val="left" w:pos="709"/>
          <w:tab w:val="left" w:pos="1276"/>
        </w:tabs>
        <w:spacing w:before="120" w:after="120" w:line="24" w:lineRule="atLeast"/>
        <w:ind w:left="0" w:firstLine="0"/>
        <w:contextualSpacing w:val="0"/>
        <w:jc w:val="both"/>
        <w:rPr>
          <w:rFonts w:ascii="Arial" w:hAnsi="Arial" w:cs="Arial"/>
          <w:b/>
          <w:sz w:val="22"/>
          <w:szCs w:val="22"/>
        </w:rPr>
      </w:pPr>
      <w:r w:rsidRPr="00C53E1E">
        <w:rPr>
          <w:rFonts w:ascii="Arial" w:hAnsi="Arial" w:cs="Arial"/>
          <w:b/>
          <w:sz w:val="22"/>
          <w:szCs w:val="22"/>
        </w:rPr>
        <w:t>Hàm lượng nước</w:t>
      </w:r>
    </w:p>
    <w:p w:rsidR="00D547FB" w:rsidRPr="00BF3F1B" w:rsidRDefault="00766C77" w:rsidP="00316CF4">
      <w:pPr>
        <w:pStyle w:val="ListParagraph"/>
        <w:spacing w:before="120" w:after="120" w:line="24" w:lineRule="atLeast"/>
        <w:ind w:left="0" w:firstLine="709"/>
        <w:contextualSpacing w:val="0"/>
        <w:jc w:val="both"/>
        <w:rPr>
          <w:rFonts w:ascii="Arial" w:hAnsi="Arial" w:cs="Arial"/>
          <w:sz w:val="22"/>
          <w:szCs w:val="22"/>
        </w:rPr>
      </w:pPr>
      <w:r w:rsidRPr="00280B94">
        <w:rPr>
          <w:rFonts w:ascii="Arial" w:hAnsi="Arial" w:cs="Arial"/>
          <w:sz w:val="22"/>
          <w:szCs w:val="22"/>
          <w:lang w:val="pt-BR"/>
        </w:rPr>
        <w:t>L</w:t>
      </w:r>
      <w:r w:rsidR="00D547FB" w:rsidRPr="00280B94">
        <w:rPr>
          <w:rFonts w:ascii="Arial" w:hAnsi="Arial" w:cs="Arial"/>
          <w:sz w:val="22"/>
          <w:szCs w:val="22"/>
          <w:lang w:val="pt-BR"/>
        </w:rPr>
        <w:t>à</w:t>
      </w:r>
      <w:r w:rsidR="00D547FB" w:rsidRPr="00BF3F1B">
        <w:rPr>
          <w:rFonts w:ascii="Arial" w:hAnsi="Arial" w:cs="Arial"/>
          <w:sz w:val="22"/>
          <w:szCs w:val="22"/>
        </w:rPr>
        <w:t xml:space="preserve"> khối lượng nước mất đi trong quá trình sấy khô mẫu bằng phương pháp làm khô theo qui định trong tiêu chuẩn này. Hàm lượng nước được biểu thị bằng phần trăm theo khối lượng.</w:t>
      </w:r>
    </w:p>
    <w:p w:rsidR="00766C77" w:rsidRPr="00C53E1E" w:rsidRDefault="00C53E1E" w:rsidP="00316CF4">
      <w:pPr>
        <w:pStyle w:val="ListParagraph"/>
        <w:numPr>
          <w:ilvl w:val="1"/>
          <w:numId w:val="1"/>
        </w:numPr>
        <w:tabs>
          <w:tab w:val="left" w:pos="709"/>
          <w:tab w:val="left" w:pos="1276"/>
        </w:tabs>
        <w:spacing w:before="120" w:after="120" w:line="24" w:lineRule="atLeast"/>
        <w:ind w:left="0" w:firstLine="0"/>
        <w:contextualSpacing w:val="0"/>
        <w:jc w:val="both"/>
        <w:rPr>
          <w:rFonts w:ascii="Arial" w:hAnsi="Arial" w:cs="Arial"/>
          <w:b/>
          <w:sz w:val="22"/>
          <w:szCs w:val="22"/>
        </w:rPr>
      </w:pPr>
      <w:r w:rsidRPr="00C53E1E">
        <w:rPr>
          <w:rFonts w:ascii="Arial" w:hAnsi="Arial" w:cs="Arial"/>
          <w:b/>
          <w:sz w:val="22"/>
          <w:szCs w:val="22"/>
        </w:rPr>
        <w:t>Hàm lượng nước công bố</w:t>
      </w:r>
    </w:p>
    <w:p w:rsidR="00D547FB" w:rsidRPr="00BF3F1B" w:rsidRDefault="00766C77" w:rsidP="00316CF4">
      <w:pPr>
        <w:pStyle w:val="ListParagraph"/>
        <w:spacing w:before="120" w:after="120" w:line="24" w:lineRule="atLeast"/>
        <w:ind w:left="0" w:firstLine="709"/>
        <w:contextualSpacing w:val="0"/>
        <w:jc w:val="both"/>
        <w:rPr>
          <w:rFonts w:ascii="Arial" w:hAnsi="Arial" w:cs="Arial"/>
          <w:sz w:val="22"/>
          <w:szCs w:val="22"/>
        </w:rPr>
      </w:pPr>
      <w:r>
        <w:rPr>
          <w:rFonts w:ascii="Arial" w:hAnsi="Arial" w:cs="Arial"/>
          <w:sz w:val="22"/>
          <w:szCs w:val="22"/>
        </w:rPr>
        <w:t>L</w:t>
      </w:r>
      <w:r w:rsidR="00D547FB" w:rsidRPr="00BF3F1B">
        <w:rPr>
          <w:rFonts w:ascii="Arial" w:hAnsi="Arial" w:cs="Arial"/>
          <w:sz w:val="22"/>
          <w:szCs w:val="22"/>
        </w:rPr>
        <w:t>à giá trị hàm lượng nước đã biết trước của lô hàng cá tra phi lê đô</w:t>
      </w:r>
      <w:r>
        <w:rPr>
          <w:rFonts w:ascii="Arial" w:hAnsi="Arial" w:cs="Arial"/>
          <w:sz w:val="22"/>
          <w:szCs w:val="22"/>
        </w:rPr>
        <w:t>ng lạnh.</w:t>
      </w:r>
    </w:p>
    <w:p w:rsidR="00766C77" w:rsidRPr="00C53E1E" w:rsidRDefault="00766C77" w:rsidP="00316CF4">
      <w:pPr>
        <w:pStyle w:val="ListParagraph"/>
        <w:numPr>
          <w:ilvl w:val="1"/>
          <w:numId w:val="1"/>
        </w:numPr>
        <w:tabs>
          <w:tab w:val="left" w:pos="709"/>
          <w:tab w:val="left" w:pos="1276"/>
        </w:tabs>
        <w:spacing w:before="120" w:after="120" w:line="24" w:lineRule="atLeast"/>
        <w:ind w:left="0" w:firstLine="0"/>
        <w:contextualSpacing w:val="0"/>
        <w:jc w:val="both"/>
        <w:rPr>
          <w:rFonts w:ascii="Arial" w:hAnsi="Arial" w:cs="Arial"/>
          <w:b/>
          <w:sz w:val="22"/>
          <w:szCs w:val="22"/>
        </w:rPr>
      </w:pPr>
      <w:r w:rsidRPr="00C53E1E">
        <w:rPr>
          <w:rFonts w:ascii="Arial" w:hAnsi="Arial" w:cs="Arial"/>
          <w:b/>
          <w:sz w:val="22"/>
          <w:szCs w:val="22"/>
        </w:rPr>
        <w:t>Mức hàm lượng nước trung bình</w:t>
      </w:r>
      <w:r w:rsidR="00D547FB" w:rsidRPr="00C53E1E">
        <w:rPr>
          <w:rFonts w:ascii="Arial" w:hAnsi="Arial" w:cs="Arial"/>
          <w:b/>
          <w:sz w:val="22"/>
          <w:szCs w:val="22"/>
        </w:rPr>
        <w:t xml:space="preserve"> </w:t>
      </w:r>
    </w:p>
    <w:p w:rsidR="00D547FB" w:rsidRPr="00280B94" w:rsidRDefault="00766C77" w:rsidP="00316CF4">
      <w:pPr>
        <w:pStyle w:val="ListParagraph"/>
        <w:spacing w:before="120" w:after="120" w:line="24" w:lineRule="atLeast"/>
        <w:ind w:left="0" w:firstLine="709"/>
        <w:contextualSpacing w:val="0"/>
        <w:jc w:val="both"/>
        <w:rPr>
          <w:rFonts w:ascii="Arial" w:hAnsi="Arial" w:cs="Arial"/>
          <w:sz w:val="22"/>
          <w:szCs w:val="22"/>
        </w:rPr>
      </w:pPr>
      <w:r w:rsidRPr="00280B94">
        <w:rPr>
          <w:rFonts w:ascii="Arial" w:hAnsi="Arial" w:cs="Arial"/>
          <w:sz w:val="22"/>
          <w:szCs w:val="22"/>
        </w:rPr>
        <w:t>L</w:t>
      </w:r>
      <w:r w:rsidR="00D547FB" w:rsidRPr="00280B94">
        <w:rPr>
          <w:rFonts w:ascii="Arial" w:hAnsi="Arial" w:cs="Arial"/>
          <w:sz w:val="22"/>
          <w:szCs w:val="22"/>
        </w:rPr>
        <w:t xml:space="preserve">à giá trị hàm lượng nước trung bình của lô hàng được xác định sau khi phân tích </w:t>
      </w:r>
      <w:r w:rsidR="008D4C78" w:rsidRPr="00280B94">
        <w:rPr>
          <w:rFonts w:ascii="Arial" w:hAnsi="Arial" w:cs="Arial"/>
          <w:sz w:val="22"/>
          <w:szCs w:val="22"/>
        </w:rPr>
        <w:t>các mẫu được lấy theo số lượng mẫu theo tiêu chuẩn này.</w:t>
      </w:r>
    </w:p>
    <w:p w:rsidR="00D547FB" w:rsidRPr="00C53E1E" w:rsidRDefault="00D547FB" w:rsidP="00316CF4">
      <w:pPr>
        <w:pStyle w:val="ListParagraph"/>
        <w:numPr>
          <w:ilvl w:val="0"/>
          <w:numId w:val="1"/>
        </w:numPr>
        <w:tabs>
          <w:tab w:val="left" w:pos="709"/>
        </w:tabs>
        <w:spacing w:before="120" w:after="120" w:line="24" w:lineRule="atLeast"/>
        <w:ind w:hanging="1778"/>
        <w:contextualSpacing w:val="0"/>
        <w:jc w:val="both"/>
        <w:rPr>
          <w:rFonts w:ascii="Arial" w:hAnsi="Arial" w:cs="Arial"/>
          <w:b/>
          <w:sz w:val="24"/>
          <w:szCs w:val="22"/>
          <w:lang w:val="pt-BR"/>
        </w:rPr>
      </w:pPr>
      <w:r w:rsidRPr="00C53E1E">
        <w:rPr>
          <w:rFonts w:ascii="Arial" w:hAnsi="Arial" w:cs="Arial"/>
          <w:b/>
          <w:sz w:val="24"/>
          <w:szCs w:val="22"/>
          <w:lang w:val="pt-BR"/>
        </w:rPr>
        <w:t>Phương pháp lấy mẫu</w:t>
      </w:r>
    </w:p>
    <w:p w:rsidR="00D547FB" w:rsidRPr="00AB7772" w:rsidRDefault="00D547FB" w:rsidP="00316CF4">
      <w:pPr>
        <w:pStyle w:val="ListParagraph"/>
        <w:numPr>
          <w:ilvl w:val="1"/>
          <w:numId w:val="1"/>
        </w:numPr>
        <w:tabs>
          <w:tab w:val="left" w:pos="709"/>
          <w:tab w:val="left" w:pos="1276"/>
        </w:tabs>
        <w:spacing w:before="120" w:after="120" w:line="24" w:lineRule="atLeast"/>
        <w:ind w:left="0" w:firstLine="0"/>
        <w:contextualSpacing w:val="0"/>
        <w:jc w:val="both"/>
        <w:rPr>
          <w:rFonts w:ascii="Arial" w:hAnsi="Arial" w:cs="Arial"/>
          <w:b/>
          <w:sz w:val="22"/>
          <w:szCs w:val="22"/>
        </w:rPr>
      </w:pPr>
      <w:r w:rsidRPr="00AB7772">
        <w:rPr>
          <w:rFonts w:ascii="Arial" w:hAnsi="Arial" w:cs="Arial"/>
          <w:b/>
          <w:sz w:val="22"/>
          <w:szCs w:val="22"/>
        </w:rPr>
        <w:t xml:space="preserve">Số lượng mẫu phân tích </w:t>
      </w:r>
    </w:p>
    <w:p w:rsidR="00D547FB" w:rsidRPr="00280B94" w:rsidRDefault="001E1633" w:rsidP="00316CF4">
      <w:pPr>
        <w:pStyle w:val="ListParagraph"/>
        <w:spacing w:before="120" w:after="120" w:line="24" w:lineRule="atLeast"/>
        <w:ind w:left="0" w:firstLine="709"/>
        <w:contextualSpacing w:val="0"/>
        <w:jc w:val="both"/>
        <w:rPr>
          <w:rFonts w:ascii="Arial" w:hAnsi="Arial" w:cs="Arial"/>
          <w:sz w:val="22"/>
          <w:szCs w:val="22"/>
          <w:lang w:val="pt-BR"/>
        </w:rPr>
      </w:pPr>
      <w:r w:rsidRPr="00280B94">
        <w:rPr>
          <w:rFonts w:ascii="Arial" w:hAnsi="Arial" w:cs="Arial"/>
          <w:sz w:val="22"/>
          <w:szCs w:val="22"/>
          <w:lang w:val="pt-BR"/>
        </w:rPr>
        <w:t>Đ</w:t>
      </w:r>
      <w:r w:rsidR="00D547FB" w:rsidRPr="00280B94">
        <w:rPr>
          <w:rFonts w:ascii="Arial" w:hAnsi="Arial" w:cs="Arial"/>
          <w:sz w:val="22"/>
          <w:szCs w:val="22"/>
          <w:lang w:val="pt-BR"/>
        </w:rPr>
        <w:t>ể kiểm tra hàm lượng nước công bố của lô hàng cá tra phi lê đông lạnh</w:t>
      </w:r>
      <w:r w:rsidRPr="00280B94">
        <w:rPr>
          <w:rFonts w:ascii="Arial" w:hAnsi="Arial" w:cs="Arial"/>
          <w:sz w:val="22"/>
          <w:szCs w:val="22"/>
          <w:lang w:val="pt-BR"/>
        </w:rPr>
        <w:t xml:space="preserve"> thì số lượng mẫu phân tích </w:t>
      </w:r>
      <w:r w:rsidR="00BE6CF5" w:rsidRPr="00280B94">
        <w:rPr>
          <w:rFonts w:ascii="Arial" w:hAnsi="Arial" w:cs="Arial"/>
          <w:sz w:val="22"/>
          <w:szCs w:val="22"/>
          <w:lang w:val="pt-BR"/>
        </w:rPr>
        <w:t xml:space="preserve">được </w:t>
      </w:r>
      <w:r w:rsidR="00D547FB" w:rsidRPr="00280B94">
        <w:rPr>
          <w:rFonts w:ascii="Arial" w:hAnsi="Arial" w:cs="Arial"/>
          <w:sz w:val="22"/>
          <w:szCs w:val="22"/>
          <w:lang w:val="pt-BR"/>
        </w:rPr>
        <w:t>lấy theo hướng dẫn tại Ph</w:t>
      </w:r>
      <w:r w:rsidR="00225A7D" w:rsidRPr="00280B94">
        <w:rPr>
          <w:rFonts w:ascii="Arial" w:hAnsi="Arial" w:cs="Arial"/>
          <w:sz w:val="22"/>
          <w:szCs w:val="22"/>
          <w:lang w:val="pt-BR"/>
        </w:rPr>
        <w:t xml:space="preserve">ụ lục A – </w:t>
      </w:r>
      <w:r w:rsidR="003C79E5" w:rsidRPr="00280B94">
        <w:rPr>
          <w:rFonts w:ascii="Arial" w:hAnsi="Arial" w:cs="Arial"/>
          <w:sz w:val="22"/>
          <w:szCs w:val="22"/>
          <w:lang w:val="pt-BR"/>
        </w:rPr>
        <w:t>Kế hoạch lấy mẫu để kiểm tra hàm lượng nước công bố của lô hàng cá tra phi lê đông lạnh</w:t>
      </w:r>
      <w:r w:rsidR="00225A7D" w:rsidRPr="00280B94">
        <w:rPr>
          <w:rFonts w:ascii="Arial" w:hAnsi="Arial" w:cs="Arial"/>
          <w:sz w:val="22"/>
          <w:szCs w:val="22"/>
          <w:lang w:val="pt-BR"/>
        </w:rPr>
        <w:t>.</w:t>
      </w:r>
    </w:p>
    <w:p w:rsidR="00766C77" w:rsidRPr="00280B94" w:rsidRDefault="001E1633" w:rsidP="00316CF4">
      <w:pPr>
        <w:pStyle w:val="ListParagraph"/>
        <w:spacing w:before="120" w:after="120" w:line="24" w:lineRule="atLeast"/>
        <w:ind w:left="0" w:firstLine="709"/>
        <w:contextualSpacing w:val="0"/>
        <w:jc w:val="both"/>
        <w:rPr>
          <w:rFonts w:ascii="Arial" w:hAnsi="Arial" w:cs="Arial"/>
          <w:sz w:val="22"/>
          <w:szCs w:val="22"/>
          <w:lang w:val="pt-BR"/>
        </w:rPr>
      </w:pPr>
      <w:r w:rsidRPr="00280B94">
        <w:rPr>
          <w:rFonts w:ascii="Arial" w:hAnsi="Arial" w:cs="Arial"/>
          <w:sz w:val="22"/>
          <w:szCs w:val="22"/>
          <w:lang w:val="pt-BR"/>
        </w:rPr>
        <w:t>Đ</w:t>
      </w:r>
      <w:r w:rsidR="00D547FB" w:rsidRPr="00280B94">
        <w:rPr>
          <w:rFonts w:ascii="Arial" w:hAnsi="Arial" w:cs="Arial"/>
          <w:sz w:val="22"/>
          <w:szCs w:val="22"/>
          <w:lang w:val="pt-BR"/>
        </w:rPr>
        <w:t xml:space="preserve">ể xác định mức hàm lượng nước trung bình của lô hàng cá tra phi lê đông lạnh </w:t>
      </w:r>
      <w:r w:rsidRPr="00280B94">
        <w:rPr>
          <w:rFonts w:ascii="Arial" w:hAnsi="Arial" w:cs="Arial"/>
          <w:sz w:val="22"/>
          <w:szCs w:val="22"/>
          <w:lang w:val="pt-BR"/>
        </w:rPr>
        <w:t xml:space="preserve">thì số lượng mẫu phân tích </w:t>
      </w:r>
      <w:r w:rsidR="00D547FB" w:rsidRPr="00280B94">
        <w:rPr>
          <w:rFonts w:ascii="Arial" w:hAnsi="Arial" w:cs="Arial"/>
          <w:sz w:val="22"/>
          <w:szCs w:val="22"/>
          <w:lang w:val="pt-BR"/>
        </w:rPr>
        <w:t xml:space="preserve">được lấy </w:t>
      </w:r>
      <w:r w:rsidR="00225A7D" w:rsidRPr="00280B94">
        <w:rPr>
          <w:rFonts w:ascii="Arial" w:hAnsi="Arial" w:cs="Arial"/>
          <w:sz w:val="22"/>
          <w:szCs w:val="22"/>
          <w:lang w:val="pt-BR"/>
        </w:rPr>
        <w:t>theo hướng dẫn tại Phụ lục B –</w:t>
      </w:r>
      <w:r w:rsidR="003C79E5" w:rsidRPr="00280B94">
        <w:rPr>
          <w:rFonts w:ascii="Arial" w:hAnsi="Arial" w:cs="Arial"/>
          <w:sz w:val="22"/>
          <w:szCs w:val="22"/>
          <w:lang w:val="pt-BR"/>
        </w:rPr>
        <w:t xml:space="preserve"> Kế hoạch lấy mẫu để xác định hàm lượng nước trung bình của lô hàng cá tra phi lê đông lạnh.</w:t>
      </w:r>
    </w:p>
    <w:p w:rsidR="00D547FB" w:rsidRPr="00C53E1E" w:rsidRDefault="00D547FB" w:rsidP="00316CF4">
      <w:pPr>
        <w:pStyle w:val="ListParagraph"/>
        <w:numPr>
          <w:ilvl w:val="0"/>
          <w:numId w:val="9"/>
        </w:numPr>
        <w:tabs>
          <w:tab w:val="left" w:pos="0"/>
          <w:tab w:val="left" w:pos="709"/>
          <w:tab w:val="left" w:pos="993"/>
        </w:tabs>
        <w:spacing w:before="120" w:after="120" w:line="24" w:lineRule="atLeast"/>
        <w:ind w:left="0" w:firstLine="709"/>
        <w:contextualSpacing w:val="0"/>
        <w:jc w:val="both"/>
        <w:rPr>
          <w:rFonts w:ascii="Arial" w:hAnsi="Arial" w:cs="Arial"/>
          <w:bCs/>
          <w:spacing w:val="20"/>
          <w:sz w:val="22"/>
          <w:szCs w:val="22"/>
          <w:lang w:val="pt-BR"/>
        </w:rPr>
      </w:pPr>
      <w:r w:rsidRPr="00C53E1E">
        <w:rPr>
          <w:rFonts w:ascii="Arial" w:hAnsi="Arial" w:cs="Arial"/>
          <w:sz w:val="22"/>
          <w:szCs w:val="22"/>
          <w:lang w:val="pt-BR"/>
        </w:rPr>
        <w:t>Nếu sản phẩm cá tra phi lê đông lạnh được đóng gói ở dạng khối (block) không thể tách rời: sau khi lấy đủ số lượng block theo Phụ lục A</w:t>
      </w:r>
      <w:r w:rsidR="007834CC" w:rsidRPr="00C53E1E">
        <w:rPr>
          <w:rFonts w:ascii="Arial" w:hAnsi="Arial" w:cs="Arial"/>
          <w:sz w:val="22"/>
          <w:szCs w:val="22"/>
          <w:lang w:val="pt-BR"/>
        </w:rPr>
        <w:t xml:space="preserve"> hoặc Phụ lục B</w:t>
      </w:r>
      <w:r w:rsidRPr="00C53E1E">
        <w:rPr>
          <w:rFonts w:ascii="Arial" w:hAnsi="Arial" w:cs="Arial"/>
          <w:sz w:val="22"/>
          <w:szCs w:val="22"/>
          <w:lang w:val="pt-BR"/>
        </w:rPr>
        <w:t>, tiến hành làm tan băng các block, mỗi block lấy một miếng cá tra phi lê để làm mẫu phân tích.</w:t>
      </w:r>
    </w:p>
    <w:p w:rsidR="00D547FB" w:rsidRPr="00F02E14" w:rsidRDefault="00D547FB" w:rsidP="00316CF4">
      <w:pPr>
        <w:spacing w:before="120" w:after="120" w:line="24" w:lineRule="atLeast"/>
        <w:ind w:firstLine="709"/>
        <w:jc w:val="both"/>
        <w:rPr>
          <w:rFonts w:ascii="Arial" w:hAnsi="Arial" w:cs="Arial"/>
          <w:sz w:val="18"/>
          <w:szCs w:val="18"/>
          <w:lang w:val="pt-BR"/>
        </w:rPr>
      </w:pPr>
      <w:r w:rsidRPr="00F02E14">
        <w:rPr>
          <w:rFonts w:ascii="Arial" w:hAnsi="Arial" w:cs="Arial"/>
          <w:sz w:val="18"/>
          <w:szCs w:val="18"/>
          <w:u w:val="single"/>
          <w:lang w:val="pt-BR"/>
        </w:rPr>
        <w:t>Lưu ý</w:t>
      </w:r>
      <w:r w:rsidRPr="00F02E14">
        <w:rPr>
          <w:rFonts w:ascii="Arial" w:hAnsi="Arial" w:cs="Arial"/>
          <w:sz w:val="18"/>
          <w:szCs w:val="18"/>
          <w:lang w:val="pt-BR"/>
        </w:rPr>
        <w:t>: Chỉ làm tan băng block cho tới khi nào có thể tách được từng miếng cá phi lê, miếng cá cần được giữ nguyên ở trạng thái đông cứng.</w:t>
      </w:r>
    </w:p>
    <w:p w:rsidR="00D547FB" w:rsidRPr="00F02E14" w:rsidRDefault="00D547FB" w:rsidP="00316CF4">
      <w:pPr>
        <w:pStyle w:val="ListParagraph"/>
        <w:numPr>
          <w:ilvl w:val="0"/>
          <w:numId w:val="9"/>
        </w:numPr>
        <w:tabs>
          <w:tab w:val="left" w:pos="0"/>
          <w:tab w:val="left" w:pos="709"/>
          <w:tab w:val="left" w:pos="993"/>
        </w:tabs>
        <w:spacing w:before="120" w:after="120" w:line="24" w:lineRule="atLeast"/>
        <w:ind w:left="0" w:firstLine="709"/>
        <w:contextualSpacing w:val="0"/>
        <w:jc w:val="both"/>
        <w:rPr>
          <w:rFonts w:ascii="Arial" w:hAnsi="Arial" w:cs="Arial"/>
          <w:sz w:val="22"/>
          <w:szCs w:val="22"/>
          <w:lang w:val="pt-BR"/>
        </w:rPr>
      </w:pPr>
      <w:r w:rsidRPr="00F02E14">
        <w:rPr>
          <w:rFonts w:ascii="Arial" w:hAnsi="Arial" w:cs="Arial"/>
          <w:sz w:val="22"/>
          <w:szCs w:val="22"/>
          <w:lang w:val="pt-BR"/>
        </w:rPr>
        <w:t>Nếu sản phẩm cá tra phi lê đông lạnh được đóng gói từ các miếng cá phi lê tách rời hoặc block có thể tách rời từng miếng cá phi lê: mỗi đơn vị sản phẩm bao gói nhỏ nhất, lấy một miếng cá philê để làm mẫu phân t</w:t>
      </w:r>
      <w:r w:rsidR="007834CC" w:rsidRPr="00F02E14">
        <w:rPr>
          <w:rFonts w:ascii="Arial" w:hAnsi="Arial" w:cs="Arial"/>
          <w:sz w:val="22"/>
          <w:szCs w:val="22"/>
          <w:lang w:val="pt-BR"/>
        </w:rPr>
        <w:t>ích theo số lượng tại Phụ lục A hoặc B.</w:t>
      </w:r>
    </w:p>
    <w:p w:rsidR="00C53E1E" w:rsidRPr="00C53E1E" w:rsidRDefault="00C53E1E" w:rsidP="00316CF4">
      <w:pPr>
        <w:pStyle w:val="ListParagraph"/>
        <w:numPr>
          <w:ilvl w:val="1"/>
          <w:numId w:val="1"/>
        </w:numPr>
        <w:tabs>
          <w:tab w:val="left" w:pos="709"/>
          <w:tab w:val="left" w:pos="1276"/>
        </w:tabs>
        <w:spacing w:before="120" w:after="120" w:line="24" w:lineRule="atLeast"/>
        <w:ind w:left="0" w:firstLine="0"/>
        <w:contextualSpacing w:val="0"/>
        <w:jc w:val="both"/>
        <w:rPr>
          <w:rFonts w:ascii="Arial" w:hAnsi="Arial" w:cs="Arial"/>
          <w:b/>
          <w:sz w:val="22"/>
          <w:szCs w:val="22"/>
        </w:rPr>
      </w:pPr>
      <w:r w:rsidRPr="00C53E1E">
        <w:rPr>
          <w:rFonts w:ascii="Arial" w:hAnsi="Arial" w:cs="Arial"/>
          <w:b/>
          <w:sz w:val="22"/>
          <w:szCs w:val="22"/>
        </w:rPr>
        <w:t>Phương pháp</w:t>
      </w:r>
    </w:p>
    <w:p w:rsidR="00D547FB" w:rsidRPr="00C53E1E" w:rsidRDefault="00D547FB" w:rsidP="00316CF4">
      <w:pPr>
        <w:pStyle w:val="ListParagraph"/>
        <w:spacing w:before="120" w:after="120" w:line="24" w:lineRule="atLeast"/>
        <w:ind w:left="0" w:firstLine="709"/>
        <w:contextualSpacing w:val="0"/>
        <w:jc w:val="both"/>
        <w:rPr>
          <w:rFonts w:ascii="Arial" w:hAnsi="Arial" w:cs="Arial"/>
          <w:sz w:val="22"/>
          <w:szCs w:val="22"/>
          <w:lang w:val="pt-BR"/>
        </w:rPr>
      </w:pPr>
      <w:r w:rsidRPr="00C53E1E">
        <w:rPr>
          <w:rFonts w:ascii="Arial" w:hAnsi="Arial" w:cs="Arial"/>
          <w:sz w:val="22"/>
          <w:szCs w:val="22"/>
          <w:lang w:val="pt-BR"/>
        </w:rPr>
        <w:t xml:space="preserve">Lấy mẫu theo TCVN 5276-90 </w:t>
      </w:r>
      <w:r w:rsidR="00C53E1E">
        <w:rPr>
          <w:rFonts w:ascii="Arial" w:hAnsi="Arial" w:cs="Arial"/>
          <w:sz w:val="22"/>
          <w:szCs w:val="22"/>
          <w:lang w:val="pt-BR"/>
        </w:rPr>
        <w:t>“</w:t>
      </w:r>
      <w:r w:rsidRPr="00C53E1E">
        <w:rPr>
          <w:rFonts w:ascii="Arial" w:hAnsi="Arial" w:cs="Arial"/>
          <w:i/>
          <w:sz w:val="22"/>
          <w:szCs w:val="22"/>
          <w:lang w:val="pt-BR"/>
        </w:rPr>
        <w:t>Thủy sản – Lấy mẫu và chuẩn bị mẫu</w:t>
      </w:r>
      <w:r w:rsidR="00C53E1E">
        <w:rPr>
          <w:rFonts w:ascii="Arial" w:hAnsi="Arial" w:cs="Arial"/>
          <w:sz w:val="22"/>
          <w:szCs w:val="22"/>
          <w:lang w:val="pt-BR"/>
        </w:rPr>
        <w:t>”</w:t>
      </w:r>
      <w:r w:rsidRPr="00C53E1E">
        <w:rPr>
          <w:rFonts w:ascii="Arial" w:hAnsi="Arial" w:cs="Arial"/>
          <w:sz w:val="22"/>
          <w:szCs w:val="22"/>
          <w:lang w:val="pt-BR"/>
        </w:rPr>
        <w:t>.</w:t>
      </w:r>
    </w:p>
    <w:p w:rsidR="00D547FB" w:rsidRPr="00C53E1E" w:rsidRDefault="00D547FB" w:rsidP="00316CF4">
      <w:pPr>
        <w:pStyle w:val="ListParagraph"/>
        <w:numPr>
          <w:ilvl w:val="0"/>
          <w:numId w:val="1"/>
        </w:numPr>
        <w:tabs>
          <w:tab w:val="left" w:pos="709"/>
        </w:tabs>
        <w:spacing w:before="120" w:after="120" w:line="24" w:lineRule="atLeast"/>
        <w:ind w:hanging="1778"/>
        <w:contextualSpacing w:val="0"/>
        <w:jc w:val="both"/>
        <w:rPr>
          <w:rFonts w:ascii="Arial" w:hAnsi="Arial" w:cs="Arial"/>
          <w:b/>
          <w:sz w:val="24"/>
          <w:szCs w:val="22"/>
          <w:lang w:val="pt-BR"/>
        </w:rPr>
      </w:pPr>
      <w:r w:rsidRPr="00C53E1E">
        <w:rPr>
          <w:rFonts w:ascii="Arial" w:hAnsi="Arial" w:cs="Arial"/>
          <w:b/>
          <w:sz w:val="24"/>
          <w:szCs w:val="22"/>
          <w:lang w:val="pt-BR"/>
        </w:rPr>
        <w:t xml:space="preserve">Xác định hàm lượng nước </w:t>
      </w:r>
    </w:p>
    <w:p w:rsidR="00C53E1E" w:rsidRPr="00C53E1E" w:rsidRDefault="00C53E1E" w:rsidP="00316CF4">
      <w:pPr>
        <w:pStyle w:val="ListParagraph"/>
        <w:numPr>
          <w:ilvl w:val="1"/>
          <w:numId w:val="1"/>
        </w:numPr>
        <w:tabs>
          <w:tab w:val="left" w:pos="709"/>
          <w:tab w:val="left" w:pos="1276"/>
        </w:tabs>
        <w:spacing w:before="120" w:after="120" w:line="24" w:lineRule="atLeast"/>
        <w:ind w:left="0" w:firstLine="0"/>
        <w:contextualSpacing w:val="0"/>
        <w:jc w:val="both"/>
        <w:rPr>
          <w:rFonts w:ascii="Arial" w:hAnsi="Arial" w:cs="Arial"/>
          <w:b/>
          <w:sz w:val="22"/>
          <w:szCs w:val="22"/>
        </w:rPr>
      </w:pPr>
      <w:r w:rsidRPr="00C53E1E">
        <w:rPr>
          <w:rFonts w:ascii="Arial" w:hAnsi="Arial" w:cs="Arial"/>
          <w:b/>
          <w:sz w:val="22"/>
          <w:szCs w:val="22"/>
        </w:rPr>
        <w:t>Chuẩn bị mẫu</w:t>
      </w:r>
    </w:p>
    <w:p w:rsidR="00D547FB" w:rsidRPr="00766C77" w:rsidRDefault="007834CC" w:rsidP="00316CF4">
      <w:pPr>
        <w:pStyle w:val="ListParagraph"/>
        <w:spacing w:before="120" w:after="120" w:line="24" w:lineRule="atLeast"/>
        <w:ind w:left="0" w:firstLine="709"/>
        <w:contextualSpacing w:val="0"/>
        <w:jc w:val="both"/>
        <w:rPr>
          <w:rFonts w:ascii="Arial" w:hAnsi="Arial" w:cs="Arial"/>
          <w:sz w:val="22"/>
          <w:szCs w:val="22"/>
        </w:rPr>
      </w:pPr>
      <w:r w:rsidRPr="00766C77">
        <w:rPr>
          <w:rFonts w:ascii="Arial" w:hAnsi="Arial" w:cs="Arial"/>
          <w:sz w:val="22"/>
          <w:szCs w:val="22"/>
        </w:rPr>
        <w:t>M</w:t>
      </w:r>
      <w:r w:rsidR="00D547FB" w:rsidRPr="00766C77">
        <w:rPr>
          <w:rFonts w:ascii="Arial" w:hAnsi="Arial" w:cs="Arial"/>
          <w:sz w:val="22"/>
          <w:szCs w:val="22"/>
        </w:rPr>
        <w:t>ẫu phân tích được chuẩn bị theo hướng dẫn tại Phụ lục C</w:t>
      </w:r>
      <w:r w:rsidR="00EB0282" w:rsidRPr="00766C77">
        <w:rPr>
          <w:rFonts w:ascii="Arial" w:hAnsi="Arial" w:cs="Arial"/>
          <w:sz w:val="22"/>
          <w:szCs w:val="22"/>
        </w:rPr>
        <w:t xml:space="preserve"> – Chuẩn bị mẫu để phân tích hàm lượng nước trong sản phẩm cá tra phi lê đông lạnh.</w:t>
      </w:r>
    </w:p>
    <w:p w:rsidR="00C53E1E" w:rsidRPr="00C53E1E" w:rsidRDefault="00C53E1E" w:rsidP="00316CF4">
      <w:pPr>
        <w:pStyle w:val="ListParagraph"/>
        <w:numPr>
          <w:ilvl w:val="1"/>
          <w:numId w:val="1"/>
        </w:numPr>
        <w:tabs>
          <w:tab w:val="left" w:pos="709"/>
          <w:tab w:val="left" w:pos="1276"/>
        </w:tabs>
        <w:spacing w:before="120" w:after="120" w:line="24" w:lineRule="atLeast"/>
        <w:ind w:left="0" w:firstLine="0"/>
        <w:contextualSpacing w:val="0"/>
        <w:jc w:val="both"/>
        <w:rPr>
          <w:rFonts w:ascii="Arial" w:hAnsi="Arial" w:cs="Arial"/>
          <w:b/>
          <w:sz w:val="22"/>
          <w:szCs w:val="22"/>
        </w:rPr>
      </w:pPr>
      <w:r w:rsidRPr="00C53E1E">
        <w:rPr>
          <w:rFonts w:ascii="Arial" w:hAnsi="Arial" w:cs="Arial"/>
          <w:b/>
          <w:sz w:val="22"/>
          <w:szCs w:val="22"/>
        </w:rPr>
        <w:t>Phân tích mẫu</w:t>
      </w:r>
    </w:p>
    <w:p w:rsidR="00D547FB" w:rsidRPr="00766C77" w:rsidRDefault="00D547FB" w:rsidP="00316CF4">
      <w:pPr>
        <w:pStyle w:val="ListParagraph"/>
        <w:spacing w:before="120" w:after="120" w:line="24" w:lineRule="atLeast"/>
        <w:ind w:left="0" w:firstLine="709"/>
        <w:contextualSpacing w:val="0"/>
        <w:jc w:val="both"/>
        <w:rPr>
          <w:rFonts w:ascii="Arial" w:hAnsi="Arial" w:cs="Arial"/>
          <w:sz w:val="22"/>
          <w:szCs w:val="22"/>
        </w:rPr>
      </w:pPr>
      <w:r w:rsidRPr="00766C77">
        <w:rPr>
          <w:rFonts w:ascii="Arial" w:hAnsi="Arial" w:cs="Arial"/>
          <w:sz w:val="22"/>
          <w:szCs w:val="22"/>
        </w:rPr>
        <w:t xml:space="preserve">Tiến hành phân tích mẫu theo hướng dẫn tại Phụ lục </w:t>
      </w:r>
      <w:r w:rsidR="007834CC" w:rsidRPr="00766C77">
        <w:rPr>
          <w:rFonts w:ascii="Arial" w:hAnsi="Arial" w:cs="Arial"/>
          <w:sz w:val="22"/>
          <w:szCs w:val="22"/>
        </w:rPr>
        <w:t>D</w:t>
      </w:r>
      <w:r w:rsidR="00EB0282" w:rsidRPr="00766C77">
        <w:rPr>
          <w:rFonts w:ascii="Arial" w:hAnsi="Arial" w:cs="Arial"/>
          <w:sz w:val="22"/>
          <w:szCs w:val="22"/>
        </w:rPr>
        <w:t xml:space="preserve"> – Phân tích hàm lượng nước đối với sản phẩm cá tra phi lê đông lạnh.</w:t>
      </w:r>
    </w:p>
    <w:p w:rsidR="00D547FB" w:rsidRPr="00C53E1E" w:rsidRDefault="00D547FB" w:rsidP="00316CF4">
      <w:pPr>
        <w:pStyle w:val="ListParagraph"/>
        <w:numPr>
          <w:ilvl w:val="1"/>
          <w:numId w:val="1"/>
        </w:numPr>
        <w:tabs>
          <w:tab w:val="left" w:pos="709"/>
          <w:tab w:val="left" w:pos="1276"/>
        </w:tabs>
        <w:spacing w:before="120" w:after="120" w:line="24" w:lineRule="atLeast"/>
        <w:ind w:left="0" w:firstLine="0"/>
        <w:contextualSpacing w:val="0"/>
        <w:jc w:val="both"/>
        <w:rPr>
          <w:rFonts w:ascii="Arial" w:hAnsi="Arial" w:cs="Arial"/>
          <w:b/>
          <w:sz w:val="22"/>
          <w:szCs w:val="22"/>
        </w:rPr>
      </w:pPr>
      <w:r w:rsidRPr="00C53E1E">
        <w:rPr>
          <w:rFonts w:ascii="Arial" w:hAnsi="Arial" w:cs="Arial"/>
          <w:b/>
          <w:sz w:val="22"/>
          <w:szCs w:val="22"/>
        </w:rPr>
        <w:t>Đảm bảo kết quả thử nghiệm</w:t>
      </w:r>
    </w:p>
    <w:p w:rsidR="00D547FB" w:rsidRPr="00C53E1E" w:rsidRDefault="00D547FB" w:rsidP="00316CF4">
      <w:pPr>
        <w:pStyle w:val="ListParagraph"/>
        <w:numPr>
          <w:ilvl w:val="2"/>
          <w:numId w:val="1"/>
        </w:numPr>
        <w:tabs>
          <w:tab w:val="left" w:pos="0"/>
        </w:tabs>
        <w:spacing w:before="120" w:after="120" w:line="24" w:lineRule="atLeast"/>
        <w:ind w:left="0" w:firstLine="0"/>
        <w:contextualSpacing w:val="0"/>
        <w:jc w:val="both"/>
        <w:rPr>
          <w:rFonts w:ascii="Arial" w:hAnsi="Arial" w:cs="Arial"/>
          <w:b/>
          <w:sz w:val="22"/>
          <w:szCs w:val="22"/>
        </w:rPr>
      </w:pPr>
      <w:bookmarkStart w:id="1" w:name="_Hlk497195882"/>
      <w:r w:rsidRPr="00C53E1E">
        <w:rPr>
          <w:rFonts w:ascii="Arial" w:hAnsi="Arial" w:cs="Arial"/>
          <w:b/>
          <w:sz w:val="22"/>
          <w:szCs w:val="22"/>
        </w:rPr>
        <w:t>Độ lặp lại (S</w:t>
      </w:r>
      <w:r w:rsidRPr="00DD2F68">
        <w:rPr>
          <w:rFonts w:ascii="Arial" w:hAnsi="Arial" w:cs="Arial"/>
          <w:b/>
          <w:sz w:val="22"/>
          <w:szCs w:val="22"/>
          <w:vertAlign w:val="subscript"/>
        </w:rPr>
        <w:t>r</w:t>
      </w:r>
      <w:r w:rsidRPr="00C53E1E">
        <w:rPr>
          <w:rFonts w:ascii="Arial" w:hAnsi="Arial" w:cs="Arial"/>
          <w:b/>
          <w:sz w:val="22"/>
          <w:szCs w:val="22"/>
        </w:rPr>
        <w:t>)</w:t>
      </w:r>
    </w:p>
    <w:p w:rsidR="00D547FB" w:rsidRPr="00BF3F1B" w:rsidRDefault="00D547FB" w:rsidP="00316CF4">
      <w:pPr>
        <w:spacing w:before="120" w:after="120" w:line="24" w:lineRule="atLeast"/>
        <w:ind w:firstLine="709"/>
        <w:jc w:val="both"/>
        <w:rPr>
          <w:rFonts w:ascii="Arial" w:hAnsi="Arial" w:cs="Arial"/>
          <w:sz w:val="22"/>
          <w:szCs w:val="22"/>
          <w:lang w:val="pt-BR"/>
        </w:rPr>
      </w:pPr>
      <w:r w:rsidRPr="00BF3F1B">
        <w:rPr>
          <w:rFonts w:ascii="Arial" w:hAnsi="Arial" w:cs="Arial"/>
          <w:sz w:val="22"/>
          <w:szCs w:val="22"/>
          <w:lang w:val="pt-BR"/>
        </w:rPr>
        <w:t>Chênh lệch tuyệt đối giữa các kết quả của hai lần xác định độc lập, riêng rẽ thu được khi sử dụng cùng một phương pháp trên cùng một loại vật liệu thử trong cùng phòng thử nghiệm, do cùng một người thực hiện, sử dụng cùng thiết bị trong một khoảng thời gian ngắn. Kết quả phân tích khảo nghiệm cho thấy độ lệch chuẩn lặp lại của phương pháp</w:t>
      </w:r>
      <w:r w:rsidR="00DD2F68">
        <w:rPr>
          <w:rFonts w:ascii="Arial" w:hAnsi="Arial" w:cs="Arial"/>
          <w:sz w:val="22"/>
          <w:szCs w:val="22"/>
          <w:lang w:val="pt-BR"/>
        </w:rPr>
        <w:t xml:space="preserve"> là</w:t>
      </w:r>
      <w:r w:rsidRPr="00BF3F1B">
        <w:rPr>
          <w:rFonts w:ascii="Arial" w:hAnsi="Arial" w:cs="Arial"/>
          <w:sz w:val="22"/>
          <w:szCs w:val="22"/>
          <w:lang w:val="pt-BR"/>
        </w:rPr>
        <w:t xml:space="preserve"> </w:t>
      </w:r>
      <w:bookmarkEnd w:id="1"/>
      <w:r w:rsidR="00DD2F68" w:rsidRPr="00DD2F68">
        <w:rPr>
          <w:rFonts w:ascii="Arial" w:hAnsi="Arial" w:cs="Arial"/>
          <w:sz w:val="22"/>
          <w:szCs w:val="22"/>
          <w:lang w:val="pt-BR"/>
        </w:rPr>
        <w:t>S</w:t>
      </w:r>
      <w:r w:rsidR="00DD2F68" w:rsidRPr="00DD2F68">
        <w:rPr>
          <w:rFonts w:ascii="Arial" w:hAnsi="Arial" w:cs="Arial"/>
          <w:sz w:val="22"/>
          <w:szCs w:val="22"/>
          <w:vertAlign w:val="subscript"/>
          <w:lang w:val="pt-BR"/>
        </w:rPr>
        <w:t>r</w:t>
      </w:r>
      <w:r w:rsidR="00DD2F68">
        <w:rPr>
          <w:rFonts w:ascii="Arial" w:hAnsi="Arial" w:cs="Arial"/>
          <w:sz w:val="22"/>
          <w:szCs w:val="22"/>
          <w:vertAlign w:val="subscript"/>
          <w:lang w:val="pt-BR"/>
        </w:rPr>
        <w:t xml:space="preserve"> </w:t>
      </w:r>
      <w:r w:rsidR="00DD2F68">
        <w:rPr>
          <w:rFonts w:ascii="Arial" w:hAnsi="Arial" w:cs="Arial"/>
          <w:sz w:val="22"/>
          <w:szCs w:val="22"/>
          <w:lang w:val="pt-BR"/>
        </w:rPr>
        <w:t>= 0.58.</w:t>
      </w:r>
    </w:p>
    <w:p w:rsidR="00D547FB" w:rsidRPr="00C53E1E" w:rsidRDefault="00D547FB" w:rsidP="00316CF4">
      <w:pPr>
        <w:pStyle w:val="ListParagraph"/>
        <w:numPr>
          <w:ilvl w:val="2"/>
          <w:numId w:val="1"/>
        </w:numPr>
        <w:tabs>
          <w:tab w:val="left" w:pos="0"/>
        </w:tabs>
        <w:spacing w:before="120" w:after="120" w:line="24" w:lineRule="atLeast"/>
        <w:ind w:left="0" w:firstLine="0"/>
        <w:contextualSpacing w:val="0"/>
        <w:jc w:val="both"/>
        <w:rPr>
          <w:rFonts w:ascii="Arial" w:hAnsi="Arial" w:cs="Arial"/>
          <w:b/>
          <w:sz w:val="22"/>
          <w:szCs w:val="22"/>
          <w:lang w:val="pt-BR"/>
        </w:rPr>
      </w:pPr>
      <w:bookmarkStart w:id="2" w:name="_Hlk497196312"/>
      <w:r w:rsidRPr="00C53E1E">
        <w:rPr>
          <w:rFonts w:ascii="Arial" w:hAnsi="Arial" w:cs="Arial"/>
          <w:b/>
          <w:sz w:val="22"/>
          <w:szCs w:val="22"/>
          <w:lang w:val="pt-BR"/>
        </w:rPr>
        <w:t>Độ tái lập (S</w:t>
      </w:r>
      <w:r w:rsidRPr="00DD2F68">
        <w:rPr>
          <w:rFonts w:ascii="Arial" w:hAnsi="Arial" w:cs="Arial"/>
          <w:b/>
          <w:sz w:val="22"/>
          <w:szCs w:val="22"/>
          <w:vertAlign w:val="subscript"/>
          <w:lang w:val="pt-BR"/>
        </w:rPr>
        <w:t>R</w:t>
      </w:r>
      <w:r w:rsidRPr="00C53E1E">
        <w:rPr>
          <w:rFonts w:ascii="Arial" w:hAnsi="Arial" w:cs="Arial"/>
          <w:b/>
          <w:sz w:val="22"/>
          <w:szCs w:val="22"/>
          <w:lang w:val="pt-BR"/>
        </w:rPr>
        <w:t>)</w:t>
      </w:r>
    </w:p>
    <w:p w:rsidR="00D547FB" w:rsidRPr="00BF3F1B" w:rsidRDefault="00D547FB" w:rsidP="00316CF4">
      <w:pPr>
        <w:spacing w:before="120" w:after="120" w:line="24" w:lineRule="atLeast"/>
        <w:ind w:firstLine="709"/>
        <w:jc w:val="both"/>
        <w:rPr>
          <w:rFonts w:ascii="Arial" w:hAnsi="Arial" w:cs="Arial"/>
          <w:sz w:val="22"/>
          <w:szCs w:val="22"/>
          <w:lang w:val="pt-BR"/>
        </w:rPr>
      </w:pPr>
      <w:r w:rsidRPr="00BF3F1B">
        <w:rPr>
          <w:rFonts w:ascii="Arial" w:hAnsi="Arial" w:cs="Arial"/>
          <w:sz w:val="22"/>
          <w:szCs w:val="22"/>
          <w:lang w:val="pt-BR"/>
        </w:rPr>
        <w:t>Chênh lệch tuyệt đối giữa hai kết quả thử nghiệm riêng rẽ thu được khi sử dụng cùng phương pháp trên cùng một loại vật liệu thử trong các phòng thử nghiệm khác nhau, do những người khác nhau thực hiện và sử dụng các thiết bị khác nhau. Kết quả phân tích khảo nghiệm cho thấy độ lệch chuẩn tái lập giữa các PKN đối với phương pháp là  S</w:t>
      </w:r>
      <w:r w:rsidRPr="00BF3F1B">
        <w:rPr>
          <w:rFonts w:ascii="Arial" w:hAnsi="Arial" w:cs="Arial"/>
          <w:sz w:val="22"/>
          <w:szCs w:val="22"/>
          <w:vertAlign w:val="subscript"/>
          <w:lang w:val="pt-BR"/>
        </w:rPr>
        <w:t xml:space="preserve">R </w:t>
      </w:r>
      <w:r w:rsidRPr="00BF3F1B">
        <w:rPr>
          <w:rFonts w:ascii="Arial" w:hAnsi="Arial" w:cs="Arial"/>
          <w:sz w:val="22"/>
          <w:szCs w:val="22"/>
          <w:lang w:val="pt-BR"/>
        </w:rPr>
        <w:t>= 1.29.</w:t>
      </w:r>
    </w:p>
    <w:bookmarkEnd w:id="2"/>
    <w:p w:rsidR="00D547FB" w:rsidRPr="00C53E1E" w:rsidRDefault="00D547FB" w:rsidP="00316CF4">
      <w:pPr>
        <w:pStyle w:val="ListParagraph"/>
        <w:numPr>
          <w:ilvl w:val="2"/>
          <w:numId w:val="1"/>
        </w:numPr>
        <w:tabs>
          <w:tab w:val="left" w:pos="0"/>
        </w:tabs>
        <w:spacing w:before="120" w:after="120" w:line="24" w:lineRule="atLeast"/>
        <w:ind w:left="0" w:firstLine="0"/>
        <w:contextualSpacing w:val="0"/>
        <w:jc w:val="both"/>
        <w:rPr>
          <w:rFonts w:ascii="Arial" w:hAnsi="Arial" w:cs="Arial"/>
          <w:b/>
          <w:sz w:val="22"/>
          <w:szCs w:val="22"/>
          <w:lang w:val="pt-BR"/>
        </w:rPr>
      </w:pPr>
      <w:r w:rsidRPr="00C53E1E">
        <w:rPr>
          <w:rFonts w:ascii="Arial" w:hAnsi="Arial" w:cs="Arial"/>
          <w:b/>
          <w:sz w:val="22"/>
          <w:szCs w:val="22"/>
          <w:lang w:val="pt-BR"/>
        </w:rPr>
        <w:t>Báo cáo kết quả thử nghiệm</w:t>
      </w:r>
    </w:p>
    <w:p w:rsidR="00D547FB" w:rsidRPr="00BF3F1B" w:rsidRDefault="00D547FB" w:rsidP="00316CF4">
      <w:pPr>
        <w:spacing w:before="120" w:after="120" w:line="24" w:lineRule="atLeast"/>
        <w:ind w:firstLine="709"/>
        <w:jc w:val="both"/>
        <w:rPr>
          <w:rFonts w:ascii="Arial" w:hAnsi="Arial" w:cs="Arial"/>
          <w:sz w:val="22"/>
          <w:szCs w:val="22"/>
          <w:lang w:val="pt-BR"/>
        </w:rPr>
      </w:pPr>
      <w:r w:rsidRPr="00BF3F1B">
        <w:rPr>
          <w:rFonts w:ascii="Arial" w:hAnsi="Arial" w:cs="Arial"/>
          <w:sz w:val="22"/>
          <w:szCs w:val="22"/>
          <w:lang w:val="pt-BR"/>
        </w:rPr>
        <w:t>Báo cáo thử nghiệm phải ít nhất bao gồm các thông tin sau:</w:t>
      </w:r>
    </w:p>
    <w:p w:rsidR="00D547FB" w:rsidRPr="00280B94" w:rsidRDefault="00D547FB" w:rsidP="00316CF4">
      <w:pPr>
        <w:pStyle w:val="ListParagraph"/>
        <w:numPr>
          <w:ilvl w:val="0"/>
          <w:numId w:val="7"/>
        </w:numPr>
        <w:tabs>
          <w:tab w:val="left" w:pos="993"/>
        </w:tabs>
        <w:spacing w:before="120" w:after="120" w:line="24" w:lineRule="atLeast"/>
        <w:ind w:left="0" w:firstLine="709"/>
        <w:contextualSpacing w:val="0"/>
        <w:jc w:val="both"/>
        <w:rPr>
          <w:rFonts w:ascii="Arial" w:hAnsi="Arial" w:cs="Arial"/>
          <w:sz w:val="22"/>
          <w:szCs w:val="22"/>
          <w:lang w:val="pt-BR"/>
        </w:rPr>
      </w:pPr>
      <w:r w:rsidRPr="00280B94">
        <w:rPr>
          <w:rFonts w:ascii="Arial" w:hAnsi="Arial" w:cs="Arial"/>
          <w:sz w:val="22"/>
          <w:szCs w:val="22"/>
          <w:lang w:val="pt-BR"/>
        </w:rPr>
        <w:t>Mọi thông tin cần thiết để nhận biết đầy đủ về mẫu;</w:t>
      </w:r>
    </w:p>
    <w:p w:rsidR="00D547FB" w:rsidRPr="00BF3F1B" w:rsidRDefault="00D547FB" w:rsidP="00316CF4">
      <w:pPr>
        <w:pStyle w:val="ListParagraph"/>
        <w:numPr>
          <w:ilvl w:val="0"/>
          <w:numId w:val="7"/>
        </w:numPr>
        <w:tabs>
          <w:tab w:val="left" w:pos="993"/>
        </w:tabs>
        <w:spacing w:before="120" w:after="120" w:line="24" w:lineRule="atLeast"/>
        <w:ind w:left="0" w:firstLine="709"/>
        <w:contextualSpacing w:val="0"/>
        <w:jc w:val="both"/>
        <w:rPr>
          <w:rFonts w:ascii="Arial" w:hAnsi="Arial" w:cs="Arial"/>
          <w:sz w:val="22"/>
          <w:szCs w:val="22"/>
          <w:lang w:val="pt-BR"/>
        </w:rPr>
      </w:pPr>
      <w:r w:rsidRPr="00BF3F1B">
        <w:rPr>
          <w:rFonts w:ascii="Arial" w:hAnsi="Arial" w:cs="Arial"/>
          <w:sz w:val="22"/>
          <w:szCs w:val="22"/>
          <w:lang w:val="pt-BR"/>
        </w:rPr>
        <w:t>Phương pháp tiến hành lấy mẫu (nếu biết);</w:t>
      </w:r>
    </w:p>
    <w:p w:rsidR="00D547FB" w:rsidRPr="00BF3F1B" w:rsidRDefault="00D547FB" w:rsidP="00316CF4">
      <w:pPr>
        <w:pStyle w:val="ListParagraph"/>
        <w:numPr>
          <w:ilvl w:val="0"/>
          <w:numId w:val="7"/>
        </w:numPr>
        <w:tabs>
          <w:tab w:val="left" w:pos="993"/>
        </w:tabs>
        <w:spacing w:before="120" w:after="120" w:line="24" w:lineRule="atLeast"/>
        <w:ind w:left="0" w:firstLine="709"/>
        <w:contextualSpacing w:val="0"/>
        <w:jc w:val="both"/>
        <w:rPr>
          <w:rFonts w:ascii="Arial" w:hAnsi="Arial" w:cs="Arial"/>
          <w:sz w:val="22"/>
          <w:szCs w:val="22"/>
          <w:lang w:val="pt-BR"/>
        </w:rPr>
      </w:pPr>
      <w:r w:rsidRPr="00BF3F1B">
        <w:rPr>
          <w:rFonts w:ascii="Arial" w:hAnsi="Arial" w:cs="Arial"/>
          <w:sz w:val="22"/>
          <w:szCs w:val="22"/>
          <w:lang w:val="pt-BR"/>
        </w:rPr>
        <w:t>Phương pháp sử dụng, viện dẫn tiêu chuẩn này;</w:t>
      </w:r>
    </w:p>
    <w:p w:rsidR="00D547FB" w:rsidRPr="00BF3F1B" w:rsidRDefault="00D547FB" w:rsidP="00316CF4">
      <w:pPr>
        <w:pStyle w:val="ListParagraph"/>
        <w:numPr>
          <w:ilvl w:val="0"/>
          <w:numId w:val="7"/>
        </w:numPr>
        <w:tabs>
          <w:tab w:val="left" w:pos="993"/>
        </w:tabs>
        <w:spacing w:before="120" w:after="120" w:line="24" w:lineRule="atLeast"/>
        <w:ind w:left="0" w:firstLine="709"/>
        <w:contextualSpacing w:val="0"/>
        <w:jc w:val="both"/>
        <w:rPr>
          <w:rFonts w:ascii="Arial" w:hAnsi="Arial" w:cs="Arial"/>
          <w:sz w:val="22"/>
          <w:szCs w:val="22"/>
          <w:lang w:val="pt-BR"/>
        </w:rPr>
      </w:pPr>
      <w:r w:rsidRPr="00BF3F1B">
        <w:rPr>
          <w:rFonts w:ascii="Arial" w:hAnsi="Arial" w:cs="Arial"/>
          <w:sz w:val="22"/>
          <w:szCs w:val="22"/>
          <w:lang w:val="pt-BR"/>
        </w:rPr>
        <w:t>Kết quả thử nghiệm thu được;</w:t>
      </w:r>
    </w:p>
    <w:p w:rsidR="00D547FB" w:rsidRPr="00BF3F1B" w:rsidRDefault="00D547FB" w:rsidP="00316CF4">
      <w:pPr>
        <w:pStyle w:val="ListParagraph"/>
        <w:numPr>
          <w:ilvl w:val="0"/>
          <w:numId w:val="7"/>
        </w:numPr>
        <w:tabs>
          <w:tab w:val="left" w:pos="993"/>
        </w:tabs>
        <w:spacing w:before="120" w:after="120" w:line="24" w:lineRule="atLeast"/>
        <w:ind w:left="0" w:firstLine="709"/>
        <w:contextualSpacing w:val="0"/>
        <w:jc w:val="both"/>
        <w:rPr>
          <w:rFonts w:ascii="Arial" w:hAnsi="Arial" w:cs="Arial"/>
          <w:sz w:val="22"/>
          <w:szCs w:val="22"/>
          <w:lang w:val="pt-BR"/>
        </w:rPr>
      </w:pPr>
      <w:r w:rsidRPr="00BF3F1B">
        <w:rPr>
          <w:rFonts w:ascii="Arial" w:hAnsi="Arial" w:cs="Arial"/>
          <w:sz w:val="22"/>
          <w:szCs w:val="22"/>
          <w:lang w:val="pt-BR"/>
        </w:rPr>
        <w:t>Nếu kiểm tra về độ lặp lại, thì nêu kết quả cuối cùng thu được;</w:t>
      </w:r>
    </w:p>
    <w:p w:rsidR="00D547FB" w:rsidRPr="00280B94" w:rsidRDefault="00D547FB" w:rsidP="00316CF4">
      <w:pPr>
        <w:pStyle w:val="ListParagraph"/>
        <w:numPr>
          <w:ilvl w:val="0"/>
          <w:numId w:val="7"/>
        </w:numPr>
        <w:tabs>
          <w:tab w:val="left" w:pos="993"/>
        </w:tabs>
        <w:spacing w:before="120" w:after="120" w:line="24" w:lineRule="atLeast"/>
        <w:ind w:left="0" w:firstLine="709"/>
        <w:contextualSpacing w:val="0"/>
        <w:jc w:val="both"/>
        <w:rPr>
          <w:rFonts w:ascii="Arial" w:hAnsi="Arial" w:cs="Arial"/>
          <w:sz w:val="22"/>
          <w:szCs w:val="22"/>
          <w:lang w:val="pt-BR"/>
        </w:rPr>
      </w:pPr>
      <w:r w:rsidRPr="00BF3F1B">
        <w:rPr>
          <w:rFonts w:ascii="Arial" w:hAnsi="Arial" w:cs="Arial"/>
          <w:sz w:val="22"/>
          <w:szCs w:val="22"/>
          <w:lang w:val="pt-BR"/>
        </w:rPr>
        <w:t>Mọi chi tiết thao tác khác với quy định trong tiêu chuẩn này hoặc tùy chọn cũng như các sự cố bất kỳ có thể ảnh hưởng đến kết quả thử nghiệm.</w:t>
      </w:r>
    </w:p>
    <w:p w:rsidR="00D547FB" w:rsidRPr="00C53E1E" w:rsidRDefault="00D547FB" w:rsidP="00316CF4">
      <w:pPr>
        <w:pStyle w:val="ListParagraph"/>
        <w:numPr>
          <w:ilvl w:val="0"/>
          <w:numId w:val="1"/>
        </w:numPr>
        <w:tabs>
          <w:tab w:val="left" w:pos="709"/>
        </w:tabs>
        <w:spacing w:before="120" w:after="120" w:line="24" w:lineRule="atLeast"/>
        <w:ind w:hanging="1778"/>
        <w:contextualSpacing w:val="0"/>
        <w:jc w:val="both"/>
        <w:rPr>
          <w:rFonts w:ascii="Arial" w:hAnsi="Arial" w:cs="Arial"/>
          <w:b/>
          <w:sz w:val="24"/>
          <w:szCs w:val="22"/>
          <w:lang w:val="pt-BR"/>
        </w:rPr>
      </w:pPr>
      <w:r w:rsidRPr="00C53E1E">
        <w:rPr>
          <w:rFonts w:ascii="Arial" w:hAnsi="Arial" w:cs="Arial"/>
          <w:b/>
          <w:sz w:val="24"/>
          <w:szCs w:val="22"/>
          <w:lang w:val="pt-BR"/>
        </w:rPr>
        <w:t>Chấp nhận lô hàng</w:t>
      </w:r>
    </w:p>
    <w:p w:rsidR="00D547FB" w:rsidRPr="00316CF4" w:rsidRDefault="001E1633" w:rsidP="00316CF4">
      <w:pPr>
        <w:pStyle w:val="ListParagraph"/>
        <w:numPr>
          <w:ilvl w:val="1"/>
          <w:numId w:val="1"/>
        </w:numPr>
        <w:tabs>
          <w:tab w:val="left" w:pos="709"/>
          <w:tab w:val="left" w:pos="1276"/>
        </w:tabs>
        <w:spacing w:before="120" w:after="120" w:line="24" w:lineRule="atLeast"/>
        <w:ind w:left="0" w:firstLine="0"/>
        <w:contextualSpacing w:val="0"/>
        <w:jc w:val="both"/>
        <w:rPr>
          <w:rFonts w:ascii="Arial" w:hAnsi="Arial" w:cs="Arial"/>
          <w:b/>
          <w:sz w:val="22"/>
          <w:szCs w:val="22"/>
          <w:lang w:val="pt-BR"/>
        </w:rPr>
      </w:pPr>
      <w:r w:rsidRPr="00316CF4">
        <w:rPr>
          <w:rFonts w:ascii="Arial" w:hAnsi="Arial" w:cs="Arial"/>
          <w:b/>
          <w:sz w:val="22"/>
          <w:szCs w:val="22"/>
          <w:lang w:val="pt-BR"/>
        </w:rPr>
        <w:t>C</w:t>
      </w:r>
      <w:r w:rsidR="00D547FB" w:rsidRPr="00316CF4">
        <w:rPr>
          <w:rFonts w:ascii="Arial" w:hAnsi="Arial" w:cs="Arial"/>
          <w:b/>
          <w:sz w:val="22"/>
          <w:szCs w:val="22"/>
          <w:lang w:val="pt-BR"/>
        </w:rPr>
        <w:t xml:space="preserve">hấp nhận </w:t>
      </w:r>
      <w:r w:rsidRPr="00316CF4">
        <w:rPr>
          <w:rFonts w:ascii="Arial" w:hAnsi="Arial" w:cs="Arial"/>
          <w:b/>
          <w:sz w:val="22"/>
          <w:szCs w:val="22"/>
          <w:lang w:val="pt-BR"/>
        </w:rPr>
        <w:t xml:space="preserve">lô hàng </w:t>
      </w:r>
      <w:r w:rsidR="00EB0282" w:rsidRPr="00316CF4">
        <w:rPr>
          <w:rFonts w:ascii="Arial" w:hAnsi="Arial" w:cs="Arial"/>
          <w:b/>
          <w:sz w:val="22"/>
          <w:szCs w:val="22"/>
          <w:lang w:val="pt-BR"/>
        </w:rPr>
        <w:t xml:space="preserve">cá tra phi lê đông lạnh </w:t>
      </w:r>
      <w:r w:rsidR="00D547FB" w:rsidRPr="00316CF4">
        <w:rPr>
          <w:rFonts w:ascii="Arial" w:hAnsi="Arial" w:cs="Arial"/>
          <w:b/>
          <w:sz w:val="22"/>
          <w:szCs w:val="22"/>
          <w:lang w:val="pt-BR"/>
        </w:rPr>
        <w:t>với mức</w:t>
      </w:r>
      <w:r w:rsidRPr="00316CF4">
        <w:rPr>
          <w:rFonts w:ascii="Arial" w:hAnsi="Arial" w:cs="Arial"/>
          <w:b/>
          <w:sz w:val="22"/>
          <w:szCs w:val="22"/>
          <w:lang w:val="pt-BR"/>
        </w:rPr>
        <w:t xml:space="preserve"> giá trị</w:t>
      </w:r>
      <w:r w:rsidR="00D547FB" w:rsidRPr="00316CF4">
        <w:rPr>
          <w:rFonts w:ascii="Arial" w:hAnsi="Arial" w:cs="Arial"/>
          <w:b/>
          <w:sz w:val="22"/>
          <w:szCs w:val="22"/>
          <w:lang w:val="pt-BR"/>
        </w:rPr>
        <w:t xml:space="preserve"> hàm lượng nước công bố</w:t>
      </w:r>
    </w:p>
    <w:p w:rsidR="0026197C" w:rsidRPr="00BF3F1B" w:rsidRDefault="0026197C" w:rsidP="00316CF4">
      <w:pPr>
        <w:spacing w:before="120" w:after="120" w:line="24" w:lineRule="atLeast"/>
        <w:ind w:firstLine="709"/>
        <w:jc w:val="both"/>
        <w:rPr>
          <w:rFonts w:ascii="Arial" w:hAnsi="Arial" w:cs="Arial"/>
          <w:sz w:val="22"/>
          <w:szCs w:val="22"/>
          <w:lang w:val="pt-BR"/>
        </w:rPr>
      </w:pPr>
      <w:r w:rsidRPr="00BF3F1B">
        <w:rPr>
          <w:rFonts w:ascii="Arial" w:hAnsi="Arial" w:cs="Arial"/>
          <w:sz w:val="22"/>
          <w:szCs w:val="22"/>
          <w:lang w:val="pt-BR"/>
        </w:rPr>
        <w:t>Theo kế hoạch lấy mẫu tại Phụ lục A, lô hàng được đáp ứng với giá trị hàm lượng nước công bố (M) khi:</w:t>
      </w:r>
    </w:p>
    <w:p w:rsidR="0026197C" w:rsidRPr="00280B94" w:rsidRDefault="0026197C" w:rsidP="00316CF4">
      <w:pPr>
        <w:pStyle w:val="ListParagraph"/>
        <w:numPr>
          <w:ilvl w:val="0"/>
          <w:numId w:val="8"/>
        </w:numPr>
        <w:spacing w:before="120" w:after="120" w:line="24" w:lineRule="atLeast"/>
        <w:ind w:left="993" w:hanging="284"/>
        <w:contextualSpacing w:val="0"/>
        <w:jc w:val="both"/>
        <w:rPr>
          <w:rFonts w:ascii="Arial" w:hAnsi="Arial" w:cs="Arial"/>
          <w:sz w:val="22"/>
          <w:szCs w:val="22"/>
          <w:lang w:val="pt-BR"/>
        </w:rPr>
      </w:pPr>
      <w:r w:rsidRPr="00280B94">
        <w:rPr>
          <w:rFonts w:ascii="Arial" w:hAnsi="Arial" w:cs="Arial"/>
          <w:sz w:val="22"/>
          <w:szCs w:val="22"/>
          <w:lang w:val="pt-BR"/>
        </w:rPr>
        <w:t>(n – c) mẫu có kết quả phân tích &lt; M;</w:t>
      </w:r>
    </w:p>
    <w:p w:rsidR="0026197C" w:rsidRPr="00E00BBC" w:rsidRDefault="0026197C" w:rsidP="00316CF4">
      <w:pPr>
        <w:pStyle w:val="ListParagraph"/>
        <w:numPr>
          <w:ilvl w:val="0"/>
          <w:numId w:val="8"/>
        </w:numPr>
        <w:spacing w:before="120" w:after="120" w:line="24" w:lineRule="atLeast"/>
        <w:ind w:left="993" w:hanging="284"/>
        <w:contextualSpacing w:val="0"/>
        <w:jc w:val="both"/>
        <w:rPr>
          <w:rFonts w:ascii="Arial" w:hAnsi="Arial" w:cs="Arial"/>
          <w:sz w:val="22"/>
          <w:szCs w:val="22"/>
          <w:lang w:val="pt-BR"/>
        </w:rPr>
      </w:pPr>
      <w:r w:rsidRPr="00E00BBC">
        <w:rPr>
          <w:rFonts w:ascii="Arial" w:hAnsi="Arial" w:cs="Arial"/>
          <w:sz w:val="22"/>
          <w:szCs w:val="22"/>
          <w:lang w:val="pt-BR"/>
        </w:rPr>
        <w:t>Và không có mẫu nào trong (n</w:t>
      </w:r>
      <w:r w:rsidR="00E00BBC" w:rsidRPr="00E00BBC">
        <w:rPr>
          <w:rFonts w:ascii="Arial" w:hAnsi="Arial" w:cs="Arial"/>
          <w:sz w:val="22"/>
          <w:szCs w:val="22"/>
          <w:lang w:val="pt-BR"/>
        </w:rPr>
        <w:t>) mẫu phân tích có kết quả &gt; M</w:t>
      </w:r>
      <w:r w:rsidRPr="00E00BBC">
        <w:rPr>
          <w:rFonts w:ascii="Arial" w:hAnsi="Arial" w:cs="Arial"/>
          <w:sz w:val="22"/>
          <w:szCs w:val="22"/>
          <w:lang w:val="pt-BR"/>
        </w:rPr>
        <w:t>.</w:t>
      </w:r>
      <w:r w:rsidR="00A773AA" w:rsidRPr="00E00BBC">
        <w:rPr>
          <w:rFonts w:ascii="Arial" w:hAnsi="Arial" w:cs="Arial"/>
          <w:sz w:val="22"/>
          <w:szCs w:val="22"/>
          <w:lang w:val="pt-BR"/>
        </w:rPr>
        <w:t xml:space="preserve"> </w:t>
      </w:r>
    </w:p>
    <w:p w:rsidR="0026197C" w:rsidRPr="00BF3F1B" w:rsidRDefault="0026197C" w:rsidP="00316CF4">
      <w:pPr>
        <w:spacing w:before="120" w:after="120" w:line="24" w:lineRule="atLeast"/>
        <w:ind w:firstLine="709"/>
        <w:jc w:val="both"/>
        <w:rPr>
          <w:rFonts w:ascii="Arial" w:hAnsi="Arial" w:cs="Arial"/>
          <w:sz w:val="22"/>
          <w:szCs w:val="22"/>
          <w:lang w:val="pt-BR"/>
        </w:rPr>
      </w:pPr>
      <w:r w:rsidRPr="00BF3F1B">
        <w:rPr>
          <w:rFonts w:ascii="Arial" w:hAnsi="Arial" w:cs="Arial"/>
          <w:sz w:val="22"/>
          <w:szCs w:val="22"/>
          <w:lang w:val="pt-BR"/>
        </w:rPr>
        <w:t>Trong đó:</w:t>
      </w:r>
    </w:p>
    <w:p w:rsidR="00CD7F8C" w:rsidRPr="00BF3F1B" w:rsidRDefault="00CD7F8C" w:rsidP="00316CF4">
      <w:pPr>
        <w:spacing w:before="120" w:after="120" w:line="24" w:lineRule="atLeast"/>
        <w:ind w:firstLine="709"/>
        <w:jc w:val="both"/>
        <w:rPr>
          <w:rFonts w:ascii="Arial" w:hAnsi="Arial" w:cs="Arial"/>
          <w:sz w:val="22"/>
          <w:szCs w:val="22"/>
          <w:lang w:val="pt-BR"/>
        </w:rPr>
      </w:pPr>
      <w:r w:rsidRPr="00BF3F1B">
        <w:rPr>
          <w:rFonts w:ascii="Arial" w:hAnsi="Arial" w:cs="Arial"/>
          <w:sz w:val="22"/>
          <w:szCs w:val="22"/>
          <w:lang w:val="pt-BR"/>
        </w:rPr>
        <w:t>M: Giá trị hàm lượng nước công bố của lô hàng;</w:t>
      </w:r>
    </w:p>
    <w:p w:rsidR="00CD7F8C" w:rsidRPr="00BF3F1B" w:rsidRDefault="00CD7F8C" w:rsidP="00316CF4">
      <w:pPr>
        <w:spacing w:before="120" w:after="120" w:line="24" w:lineRule="atLeast"/>
        <w:ind w:firstLine="709"/>
        <w:jc w:val="both"/>
        <w:rPr>
          <w:rFonts w:ascii="Arial" w:hAnsi="Arial" w:cs="Arial"/>
          <w:sz w:val="22"/>
          <w:szCs w:val="22"/>
          <w:lang w:val="pt-BR"/>
        </w:rPr>
      </w:pPr>
      <w:r w:rsidRPr="00BF3F1B">
        <w:rPr>
          <w:rFonts w:ascii="Arial" w:hAnsi="Arial" w:cs="Arial"/>
          <w:sz w:val="22"/>
          <w:szCs w:val="22"/>
          <w:lang w:val="pt-BR"/>
        </w:rPr>
        <w:t>n: Số lượng mẫu cá tra phân tích hàm lượng nước;</w:t>
      </w:r>
    </w:p>
    <w:p w:rsidR="00CD7F8C" w:rsidRPr="00BF3F1B" w:rsidRDefault="00CD7F8C" w:rsidP="00316CF4">
      <w:pPr>
        <w:spacing w:before="120" w:after="120" w:line="24" w:lineRule="atLeast"/>
        <w:ind w:firstLine="709"/>
        <w:jc w:val="both"/>
        <w:rPr>
          <w:rFonts w:ascii="Arial" w:hAnsi="Arial" w:cs="Arial"/>
          <w:sz w:val="22"/>
          <w:szCs w:val="22"/>
          <w:lang w:val="pt-BR"/>
        </w:rPr>
      </w:pPr>
      <w:r w:rsidRPr="00BF3F1B">
        <w:rPr>
          <w:rFonts w:ascii="Arial" w:hAnsi="Arial" w:cs="Arial"/>
          <w:sz w:val="22"/>
          <w:szCs w:val="22"/>
          <w:lang w:val="pt-BR"/>
        </w:rPr>
        <w:t>c: Số lượng mẫu cá tra phân tích có kết quả phân tích hàm lượng nước &gt; M.</w:t>
      </w:r>
    </w:p>
    <w:p w:rsidR="00D547FB" w:rsidRPr="00316CF4" w:rsidRDefault="00EB0282" w:rsidP="00316CF4">
      <w:pPr>
        <w:pStyle w:val="ListParagraph"/>
        <w:numPr>
          <w:ilvl w:val="1"/>
          <w:numId w:val="1"/>
        </w:numPr>
        <w:tabs>
          <w:tab w:val="left" w:pos="709"/>
          <w:tab w:val="left" w:pos="1276"/>
        </w:tabs>
        <w:spacing w:before="120" w:after="120" w:line="24" w:lineRule="atLeast"/>
        <w:ind w:left="0" w:firstLine="0"/>
        <w:contextualSpacing w:val="0"/>
        <w:jc w:val="both"/>
        <w:rPr>
          <w:rFonts w:ascii="Arial" w:hAnsi="Arial" w:cs="Arial"/>
          <w:b/>
          <w:sz w:val="22"/>
          <w:szCs w:val="22"/>
          <w:lang w:val="pt-BR"/>
        </w:rPr>
      </w:pPr>
      <w:r w:rsidRPr="00316CF4">
        <w:rPr>
          <w:rFonts w:ascii="Arial" w:hAnsi="Arial" w:cs="Arial"/>
          <w:b/>
          <w:sz w:val="22"/>
          <w:szCs w:val="22"/>
          <w:lang w:val="pt-BR"/>
        </w:rPr>
        <w:t>Xác định mức hàm lượng nước trung bình cho lô hàng cá tra phi lê đông lạnh</w:t>
      </w:r>
    </w:p>
    <w:p w:rsidR="006F3A69" w:rsidRPr="00BF3F1B" w:rsidRDefault="00871CE5" w:rsidP="00316CF4">
      <w:pPr>
        <w:spacing w:before="120" w:after="120" w:line="24" w:lineRule="atLeast"/>
        <w:ind w:firstLine="709"/>
        <w:jc w:val="both"/>
        <w:rPr>
          <w:rFonts w:ascii="Arial" w:hAnsi="Arial" w:cs="Arial"/>
          <w:sz w:val="22"/>
          <w:szCs w:val="22"/>
          <w:lang w:val="pt-BR"/>
        </w:rPr>
      </w:pPr>
      <w:r w:rsidRPr="00BF3F1B">
        <w:rPr>
          <w:rFonts w:ascii="Arial" w:hAnsi="Arial" w:cs="Arial"/>
          <w:sz w:val="22"/>
          <w:szCs w:val="22"/>
          <w:lang w:val="pt-BR"/>
        </w:rPr>
        <w:t>Theo kế hoạch lấy</w:t>
      </w:r>
      <w:r w:rsidR="006F3A69" w:rsidRPr="00BF3F1B">
        <w:rPr>
          <w:rFonts w:ascii="Arial" w:hAnsi="Arial" w:cs="Arial"/>
          <w:sz w:val="22"/>
          <w:szCs w:val="22"/>
          <w:lang w:val="pt-BR"/>
        </w:rPr>
        <w:t xml:space="preserve"> mẫu tại Phụ lục B, mức hàm lượng nước của lô hàng cá tra phi lê đông lạnh có giá trị là:</w:t>
      </w:r>
    </w:p>
    <w:p w:rsidR="006F3A69" w:rsidRPr="00BF3F1B" w:rsidRDefault="006F3A69" w:rsidP="00316CF4">
      <w:pPr>
        <w:spacing w:before="120" w:after="120" w:line="24" w:lineRule="atLeast"/>
        <w:jc w:val="center"/>
        <w:rPr>
          <w:rFonts w:ascii="Arial" w:hAnsi="Arial" w:cs="Arial"/>
          <w:sz w:val="22"/>
          <w:szCs w:val="22"/>
        </w:rPr>
      </w:pPr>
      <w:r w:rsidRPr="00BF3F1B">
        <w:rPr>
          <w:rFonts w:ascii="Arial" w:hAnsi="Arial" w:cs="Arial"/>
          <w:sz w:val="22"/>
          <w:szCs w:val="22"/>
        </w:rPr>
        <w:t xml:space="preserve">M =  </w:t>
      </w:r>
      <m:oMath>
        <m:bar>
          <m:barPr>
            <m:pos m:val="top"/>
            <m:ctrlPr>
              <w:rPr>
                <w:rFonts w:ascii="Cambria Math" w:hAnsi="Cambria Math" w:cs="Arial"/>
                <w:i/>
                <w:sz w:val="22"/>
                <w:szCs w:val="22"/>
              </w:rPr>
            </m:ctrlPr>
          </m:barPr>
          <m:e>
            <m:r>
              <w:rPr>
                <w:rFonts w:ascii="Cambria Math" w:hAnsi="Cambria Math" w:cs="Arial"/>
                <w:sz w:val="22"/>
                <w:szCs w:val="22"/>
              </w:rPr>
              <m:t>x</m:t>
            </m:r>
          </m:e>
        </m:bar>
      </m:oMath>
      <w:r w:rsidRPr="00BF3F1B">
        <w:rPr>
          <w:rFonts w:ascii="Arial" w:hAnsi="Arial" w:cs="Arial"/>
          <w:sz w:val="22"/>
          <w:szCs w:val="22"/>
        </w:rPr>
        <w:t xml:space="preserve">  + </w:t>
      </w:r>
      <m:oMath>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α</m:t>
                </m:r>
              </m:sub>
            </m:sSub>
            <m:r>
              <w:rPr>
                <w:rFonts w:ascii="Cambria Math" w:hAnsi="Cambria Math" w:cs="Arial"/>
                <w:sz w:val="22"/>
                <w:szCs w:val="22"/>
              </w:rPr>
              <m:t>×s</m:t>
            </m:r>
          </m:num>
          <m:den>
            <m:rad>
              <m:radPr>
                <m:degHide m:val="1"/>
                <m:ctrlPr>
                  <w:rPr>
                    <w:rFonts w:ascii="Cambria Math" w:hAnsi="Cambria Math" w:cs="Arial"/>
                    <w:i/>
                    <w:sz w:val="22"/>
                    <w:szCs w:val="22"/>
                  </w:rPr>
                </m:ctrlPr>
              </m:radPr>
              <m:deg/>
              <m:e>
                <m:r>
                  <w:rPr>
                    <w:rFonts w:ascii="Cambria Math" w:hAnsi="Cambria Math" w:cs="Arial"/>
                    <w:sz w:val="22"/>
                    <w:szCs w:val="22"/>
                  </w:rPr>
                  <m:t>n</m:t>
                </m:r>
              </m:e>
            </m:rad>
          </m:den>
        </m:f>
      </m:oMath>
    </w:p>
    <w:p w:rsidR="006F3A69" w:rsidRPr="00BF3F1B" w:rsidRDefault="006F3A69" w:rsidP="00316CF4">
      <w:pPr>
        <w:spacing w:before="120" w:after="120" w:line="24" w:lineRule="atLeast"/>
        <w:ind w:firstLine="709"/>
        <w:rPr>
          <w:rFonts w:ascii="Arial" w:hAnsi="Arial" w:cs="Arial"/>
          <w:sz w:val="22"/>
          <w:szCs w:val="22"/>
        </w:rPr>
      </w:pPr>
    </w:p>
    <w:p w:rsidR="006F3A69" w:rsidRPr="00BF3F1B" w:rsidRDefault="006F3A69" w:rsidP="00316CF4">
      <w:pPr>
        <w:spacing w:before="120" w:after="120" w:line="24" w:lineRule="atLeast"/>
        <w:ind w:firstLine="709"/>
        <w:rPr>
          <w:rFonts w:ascii="Arial" w:hAnsi="Arial" w:cs="Arial"/>
          <w:sz w:val="22"/>
          <w:szCs w:val="22"/>
        </w:rPr>
      </w:pPr>
      <w:r w:rsidRPr="00BF3F1B">
        <w:rPr>
          <w:rFonts w:ascii="Arial" w:hAnsi="Arial" w:cs="Arial"/>
          <w:sz w:val="22"/>
          <w:szCs w:val="22"/>
        </w:rPr>
        <w:t>Trong đó:</w:t>
      </w:r>
    </w:p>
    <w:p w:rsidR="006F3A69" w:rsidRPr="00BF3F1B" w:rsidRDefault="006F3A69" w:rsidP="00316CF4">
      <w:pPr>
        <w:spacing w:before="120" w:after="120" w:line="24" w:lineRule="atLeast"/>
        <w:ind w:firstLine="709"/>
        <w:rPr>
          <w:rFonts w:ascii="Arial" w:hAnsi="Arial" w:cs="Arial"/>
          <w:sz w:val="22"/>
          <w:szCs w:val="22"/>
        </w:rPr>
      </w:pPr>
      <w:r w:rsidRPr="00BF3F1B">
        <w:rPr>
          <w:rFonts w:ascii="Arial" w:hAnsi="Arial" w:cs="Arial"/>
          <w:sz w:val="22"/>
          <w:szCs w:val="22"/>
          <w:lang w:val="pt-BR"/>
        </w:rPr>
        <w:t>M: là hàm lượng nước trung bình lớn nhất của lô hàng (%)</w:t>
      </w:r>
    </w:p>
    <w:p w:rsidR="00D547FB" w:rsidRPr="00BF3F1B" w:rsidRDefault="00F02E14" w:rsidP="00316CF4">
      <w:pPr>
        <w:spacing w:before="120" w:after="120" w:line="24" w:lineRule="atLeast"/>
        <w:ind w:firstLine="709"/>
        <w:rPr>
          <w:rFonts w:ascii="Arial" w:hAnsi="Arial" w:cs="Arial"/>
          <w:sz w:val="22"/>
          <w:szCs w:val="22"/>
          <w:lang w:val="pt-BR"/>
        </w:rPr>
      </w:pPr>
      <m:oMath>
        <m:bar>
          <m:barPr>
            <m:pos m:val="top"/>
            <m:ctrlPr>
              <w:rPr>
                <w:rFonts w:ascii="Cambria Math" w:hAnsi="Cambria Math" w:cs="Arial"/>
                <w:i/>
                <w:sz w:val="22"/>
                <w:szCs w:val="22"/>
              </w:rPr>
            </m:ctrlPr>
          </m:barPr>
          <m:e>
            <m:r>
              <w:rPr>
                <w:rFonts w:ascii="Cambria Math" w:hAnsi="Cambria Math" w:cs="Arial"/>
                <w:sz w:val="22"/>
                <w:szCs w:val="22"/>
              </w:rPr>
              <m:t>x</m:t>
            </m:r>
          </m:e>
        </m:bar>
      </m:oMath>
      <w:r w:rsidR="00D547FB" w:rsidRPr="00BF3F1B">
        <w:rPr>
          <w:rFonts w:ascii="Arial" w:hAnsi="Arial" w:cs="Arial"/>
          <w:sz w:val="22"/>
          <w:szCs w:val="22"/>
        </w:rPr>
        <w:t xml:space="preserve">  </w:t>
      </w:r>
      <w:r w:rsidR="00D547FB" w:rsidRPr="00BF3F1B">
        <w:rPr>
          <w:rFonts w:ascii="Arial" w:hAnsi="Arial" w:cs="Arial"/>
          <w:sz w:val="22"/>
          <w:szCs w:val="22"/>
          <w:lang w:val="pt-BR"/>
        </w:rPr>
        <w:t xml:space="preserve">: là giá trị hàm lượng nước trung bình của các mẫu phân tích,  </w:t>
      </w:r>
      <m:oMath>
        <m:bar>
          <m:barPr>
            <m:pos m:val="top"/>
            <m:ctrlPr>
              <w:rPr>
                <w:rFonts w:ascii="Cambria Math" w:hAnsi="Cambria Math" w:cs="Arial"/>
                <w:i/>
                <w:sz w:val="22"/>
                <w:szCs w:val="22"/>
              </w:rPr>
            </m:ctrlPr>
          </m:barPr>
          <m:e>
            <m:r>
              <w:rPr>
                <w:rFonts w:ascii="Cambria Math" w:hAnsi="Cambria Math" w:cs="Arial"/>
                <w:sz w:val="22"/>
                <w:szCs w:val="22"/>
              </w:rPr>
              <m:t>x</m:t>
            </m:r>
          </m:e>
        </m:bar>
      </m:oMath>
      <w:r w:rsidR="00D547FB" w:rsidRPr="00BF3F1B">
        <w:rPr>
          <w:rFonts w:ascii="Arial" w:hAnsi="Arial" w:cs="Arial"/>
          <w:sz w:val="22"/>
          <w:szCs w:val="22"/>
        </w:rPr>
        <w:t xml:space="preserve">  = </w:t>
      </w:r>
      <m:oMath>
        <m:f>
          <m:fPr>
            <m:ctrlPr>
              <w:rPr>
                <w:rFonts w:ascii="Cambria Math" w:hAnsi="Cambria Math" w:cs="Arial"/>
                <w:sz w:val="22"/>
                <w:szCs w:val="22"/>
              </w:rPr>
            </m:ctrlPr>
          </m:fPr>
          <m:num>
            <m:nary>
              <m:naryPr>
                <m:chr m:val="∑"/>
                <m:ctrlPr>
                  <w:rPr>
                    <w:rFonts w:ascii="Cambria Math" w:hAnsi="Cambria Math" w:cs="Arial"/>
                    <w:sz w:val="22"/>
                    <w:szCs w:val="22"/>
                  </w:rPr>
                </m:ctrlPr>
              </m:naryPr>
              <m:sub>
                <m:r>
                  <m:rPr>
                    <m:sty m:val="p"/>
                  </m:rPr>
                  <w:rPr>
                    <w:rFonts w:ascii="Cambria Math" w:hAnsi="Cambria Math" w:cs="Arial"/>
                    <w:sz w:val="22"/>
                    <w:szCs w:val="22"/>
                  </w:rPr>
                  <m:t>i=1</m:t>
                </m:r>
              </m:sub>
              <m:sup>
                <m:r>
                  <m:rPr>
                    <m:sty m:val="p"/>
                  </m:rPr>
                  <w:rPr>
                    <w:rFonts w:ascii="Cambria Math" w:hAnsi="Cambria Math" w:cs="Arial"/>
                    <w:sz w:val="22"/>
                    <w:szCs w:val="22"/>
                  </w:rPr>
                  <m:t>n</m:t>
                </m:r>
              </m:sup>
              <m:e>
                <m:sSub>
                  <m:sSubPr>
                    <m:ctrlPr>
                      <w:rPr>
                        <w:rFonts w:ascii="Cambria Math" w:hAnsi="Cambria Math" w:cs="Arial"/>
                        <w:i/>
                        <w:sz w:val="22"/>
                        <w:szCs w:val="22"/>
                      </w:rPr>
                    </m:ctrlPr>
                  </m:sSubPr>
                  <m:e>
                    <m:r>
                      <w:rPr>
                        <w:rFonts w:ascii="Cambria Math" w:hAnsi="Cambria Math" w:cs="Arial"/>
                        <w:sz w:val="22"/>
                        <w:szCs w:val="22"/>
                      </w:rPr>
                      <m:t>x</m:t>
                    </m:r>
                  </m:e>
                  <m:sub>
                    <m:r>
                      <m:rPr>
                        <m:sty m:val="p"/>
                      </m:rPr>
                      <w:rPr>
                        <w:rFonts w:ascii="Cambria Math" w:hAnsi="Cambria Math" w:cs="Arial"/>
                        <w:sz w:val="22"/>
                        <w:szCs w:val="22"/>
                      </w:rPr>
                      <m:t>i</m:t>
                    </m:r>
                  </m:sub>
                </m:sSub>
              </m:e>
            </m:nary>
          </m:num>
          <m:den>
            <m:r>
              <m:rPr>
                <m:sty m:val="p"/>
              </m:rPr>
              <w:rPr>
                <w:rFonts w:ascii="Cambria Math" w:hAnsi="Cambria Math" w:cs="Arial"/>
                <w:sz w:val="22"/>
                <w:szCs w:val="22"/>
              </w:rPr>
              <m:t>n</m:t>
            </m:r>
          </m:den>
        </m:f>
      </m:oMath>
      <w:r w:rsidR="00D547FB" w:rsidRPr="00BF3F1B">
        <w:rPr>
          <w:rFonts w:ascii="Arial" w:hAnsi="Arial" w:cs="Arial"/>
          <w:sz w:val="22"/>
          <w:szCs w:val="22"/>
        </w:rPr>
        <w:t xml:space="preserve"> (%)</w:t>
      </w:r>
    </w:p>
    <w:p w:rsidR="00D547FB" w:rsidRPr="00BF3F1B" w:rsidRDefault="00D547FB" w:rsidP="00316CF4">
      <w:pPr>
        <w:spacing w:before="120" w:after="120" w:line="24" w:lineRule="atLeast"/>
        <w:rPr>
          <w:rFonts w:ascii="Arial" w:hAnsi="Arial" w:cs="Arial"/>
          <w:sz w:val="22"/>
          <w:szCs w:val="22"/>
          <w:lang w:val="pt-BR"/>
        </w:rPr>
      </w:pPr>
      <w:r w:rsidRPr="00BF3F1B">
        <w:rPr>
          <w:rFonts w:ascii="Arial" w:hAnsi="Arial" w:cs="Arial"/>
          <w:sz w:val="22"/>
          <w:szCs w:val="22"/>
          <w:lang w:val="pt-BR"/>
        </w:rPr>
        <w:t xml:space="preserve">             </w:t>
      </w:r>
    </w:p>
    <w:p w:rsidR="00D547FB" w:rsidRPr="00BF3F1B" w:rsidRDefault="00D547FB" w:rsidP="00316CF4">
      <w:pPr>
        <w:spacing w:before="120" w:after="120" w:line="24" w:lineRule="atLeast"/>
        <w:ind w:firstLine="709"/>
        <w:rPr>
          <w:rFonts w:ascii="Arial" w:hAnsi="Arial" w:cs="Arial"/>
          <w:sz w:val="22"/>
          <w:szCs w:val="22"/>
          <w:lang w:val="pt-BR"/>
        </w:rPr>
      </w:pPr>
      <w:r w:rsidRPr="00BF3F1B">
        <w:rPr>
          <w:rFonts w:ascii="Arial" w:hAnsi="Arial" w:cs="Arial"/>
          <w:sz w:val="22"/>
          <w:szCs w:val="22"/>
          <w:lang w:val="pt-BR"/>
        </w:rPr>
        <w:t>S: là độ l</w:t>
      </w:r>
      <w:r w:rsidR="003928B5" w:rsidRPr="00BF3F1B">
        <w:rPr>
          <w:rFonts w:ascii="Arial" w:hAnsi="Arial" w:cs="Arial"/>
          <w:sz w:val="22"/>
          <w:szCs w:val="22"/>
          <w:lang w:val="pt-BR"/>
        </w:rPr>
        <w:t>ệch chuẩn của các mẫu phân tích</w:t>
      </w:r>
      <w:r w:rsidRPr="00BF3F1B">
        <w:rPr>
          <w:rFonts w:ascii="Arial" w:hAnsi="Arial" w:cs="Arial"/>
          <w:sz w:val="22"/>
          <w:szCs w:val="22"/>
          <w:lang w:val="pt-BR"/>
        </w:rPr>
        <w:t xml:space="preserve"> </w:t>
      </w:r>
    </w:p>
    <w:p w:rsidR="00D547FB" w:rsidRPr="00BF3F1B" w:rsidRDefault="00B0165C" w:rsidP="00316CF4">
      <w:pPr>
        <w:spacing w:before="120" w:after="120" w:line="24" w:lineRule="atLeast"/>
        <w:jc w:val="center"/>
        <w:rPr>
          <w:rFonts w:ascii="Arial" w:hAnsi="Arial" w:cs="Arial"/>
          <w:sz w:val="22"/>
          <w:szCs w:val="22"/>
          <w:lang w:val="pt-BR"/>
        </w:rPr>
      </w:pPr>
      <w:r w:rsidRPr="00BF3F1B">
        <w:rPr>
          <w:rFonts w:ascii="Arial" w:hAnsi="Arial" w:cs="Arial"/>
          <w:noProof/>
          <w:sz w:val="22"/>
          <w:szCs w:val="22"/>
          <w:lang w:val="vi-VN" w:eastAsia="vi-VN"/>
        </w:rPr>
        <w:drawing>
          <wp:inline distT="0" distB="0" distL="0" distR="0" wp14:anchorId="609DB53F" wp14:editId="1D3F0ECD">
            <wp:extent cx="1542522" cy="1011246"/>
            <wp:effectExtent l="19050" t="0" r="52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contrast="20000"/>
                    </a:blip>
                    <a:srcRect/>
                    <a:stretch>
                      <a:fillRect/>
                    </a:stretch>
                  </pic:blipFill>
                  <pic:spPr bwMode="auto">
                    <a:xfrm>
                      <a:off x="0" y="0"/>
                      <a:ext cx="1542586" cy="1011288"/>
                    </a:xfrm>
                    <a:prstGeom prst="rect">
                      <a:avLst/>
                    </a:prstGeom>
                    <a:noFill/>
                    <a:ln w="9525">
                      <a:noFill/>
                      <a:miter lim="800000"/>
                      <a:headEnd/>
                      <a:tailEnd/>
                    </a:ln>
                  </pic:spPr>
                </pic:pic>
              </a:graphicData>
            </a:graphic>
          </wp:inline>
        </w:drawing>
      </w:r>
    </w:p>
    <w:p w:rsidR="00D547FB" w:rsidRPr="00BF3F1B" w:rsidRDefault="00F02E14" w:rsidP="00316CF4">
      <w:pPr>
        <w:spacing w:before="120" w:after="120" w:line="24" w:lineRule="atLeast"/>
        <w:ind w:firstLine="709"/>
        <w:jc w:val="both"/>
        <w:rPr>
          <w:rFonts w:ascii="Arial" w:hAnsi="Arial" w:cs="Arial"/>
          <w:sz w:val="22"/>
          <w:szCs w:val="22"/>
          <w:lang w:val="pt-BR"/>
        </w:rPr>
      </w:pPr>
      <m:oMath>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α</m:t>
            </m:r>
          </m:sub>
        </m:sSub>
      </m:oMath>
      <w:r w:rsidR="003928B5" w:rsidRPr="00BF3F1B">
        <w:rPr>
          <w:rFonts w:ascii="Arial" w:hAnsi="Arial" w:cs="Arial"/>
          <w:sz w:val="22"/>
          <w:szCs w:val="22"/>
          <w:lang w:val="pt-BR"/>
        </w:rPr>
        <w:t>: là giá trị phân phối Studen</w:t>
      </w:r>
      <w:r w:rsidR="00354E69" w:rsidRPr="00BF3F1B">
        <w:rPr>
          <w:rFonts w:ascii="Arial" w:hAnsi="Arial" w:cs="Arial"/>
          <w:sz w:val="22"/>
          <w:szCs w:val="22"/>
          <w:lang w:val="pt-BR"/>
        </w:rPr>
        <w:t>t</w:t>
      </w:r>
      <w:r w:rsidR="003928B5" w:rsidRPr="00BF3F1B">
        <w:rPr>
          <w:rFonts w:ascii="Arial" w:hAnsi="Arial" w:cs="Arial"/>
          <w:sz w:val="22"/>
          <w:szCs w:val="22"/>
          <w:lang w:val="pt-BR"/>
        </w:rPr>
        <w:t xml:space="preserve"> cho việc lựa chọn cỡ mẫu phân tích với mức tin cậy </w:t>
      </w:r>
      <w:r w:rsidR="003928B5" w:rsidRPr="00BF3F1B">
        <w:rPr>
          <w:rFonts w:ascii="Arial" w:hAnsi="Arial" w:cs="Arial"/>
          <w:sz w:val="22"/>
          <w:szCs w:val="22"/>
        </w:rPr>
        <w:t>α</w:t>
      </w:r>
      <w:r w:rsidR="003928B5" w:rsidRPr="00BF3F1B">
        <w:rPr>
          <w:rFonts w:ascii="Arial" w:hAnsi="Arial" w:cs="Arial"/>
          <w:sz w:val="22"/>
          <w:szCs w:val="22"/>
          <w:lang w:val="pt-BR"/>
        </w:rPr>
        <w:t xml:space="preserve"> = 5% (</w:t>
      </w:r>
      <w:r w:rsidR="00D547FB" w:rsidRPr="00BF3F1B">
        <w:rPr>
          <w:rFonts w:ascii="Arial" w:hAnsi="Arial" w:cs="Arial"/>
          <w:sz w:val="22"/>
          <w:szCs w:val="22"/>
          <w:lang w:val="pt-BR"/>
        </w:rPr>
        <w:t xml:space="preserve">Phụ lục </w:t>
      </w:r>
      <w:r w:rsidR="00871CE5" w:rsidRPr="00BF3F1B">
        <w:rPr>
          <w:rFonts w:ascii="Arial" w:hAnsi="Arial" w:cs="Arial"/>
          <w:sz w:val="22"/>
          <w:szCs w:val="22"/>
          <w:lang w:val="pt-BR"/>
        </w:rPr>
        <w:t>E</w:t>
      </w:r>
      <w:r w:rsidR="003928B5" w:rsidRPr="00BF3F1B">
        <w:rPr>
          <w:rFonts w:ascii="Arial" w:hAnsi="Arial" w:cs="Arial"/>
          <w:sz w:val="22"/>
          <w:szCs w:val="22"/>
          <w:lang w:val="pt-BR"/>
        </w:rPr>
        <w:t xml:space="preserve"> </w:t>
      </w:r>
      <w:r w:rsidR="00354E69" w:rsidRPr="00BF3F1B">
        <w:rPr>
          <w:rFonts w:ascii="Arial" w:hAnsi="Arial" w:cs="Arial"/>
          <w:sz w:val="22"/>
          <w:szCs w:val="22"/>
          <w:lang w:val="pt-BR"/>
        </w:rPr>
        <w:t>–</w:t>
      </w:r>
      <w:r w:rsidR="003928B5" w:rsidRPr="00BF3F1B">
        <w:rPr>
          <w:rFonts w:ascii="Arial" w:hAnsi="Arial" w:cs="Arial"/>
          <w:sz w:val="22"/>
          <w:szCs w:val="22"/>
          <w:lang w:val="pt-BR"/>
        </w:rPr>
        <w:t xml:space="preserve"> </w:t>
      </w:r>
      <w:r w:rsidR="00354E69" w:rsidRPr="00BF3F1B">
        <w:rPr>
          <w:rFonts w:ascii="Arial" w:hAnsi="Arial" w:cs="Arial"/>
          <w:sz w:val="22"/>
          <w:szCs w:val="22"/>
          <w:lang w:val="pt-BR"/>
        </w:rPr>
        <w:t xml:space="preserve">Giá trị t – values của phân phối Student tương ứng với số lượng mẫu phân tích ở mức tin cậy </w:t>
      </w:r>
      <w:r w:rsidR="00354E69" w:rsidRPr="00BF3F1B">
        <w:rPr>
          <w:rFonts w:ascii="Arial" w:hAnsi="Arial" w:cs="Arial"/>
          <w:sz w:val="22"/>
          <w:szCs w:val="22"/>
        </w:rPr>
        <w:t>α</w:t>
      </w:r>
      <w:r w:rsidR="00354E69" w:rsidRPr="00BF3F1B">
        <w:rPr>
          <w:rFonts w:ascii="Arial" w:hAnsi="Arial" w:cs="Arial"/>
          <w:sz w:val="22"/>
          <w:szCs w:val="22"/>
          <w:lang w:val="pt-BR"/>
        </w:rPr>
        <w:t xml:space="preserve"> = 5%)</w:t>
      </w:r>
    </w:p>
    <w:p w:rsidR="00D547FB" w:rsidRPr="00BF3F1B" w:rsidRDefault="00D547FB" w:rsidP="00316CF4">
      <w:pPr>
        <w:spacing w:before="120" w:after="120" w:line="24" w:lineRule="atLeast"/>
        <w:ind w:firstLine="709"/>
        <w:rPr>
          <w:rFonts w:ascii="Arial" w:hAnsi="Arial" w:cs="Arial"/>
          <w:sz w:val="22"/>
          <w:szCs w:val="22"/>
          <w:lang w:val="pt-BR"/>
        </w:rPr>
      </w:pPr>
      <w:r w:rsidRPr="00BF3F1B">
        <w:rPr>
          <w:rFonts w:ascii="Arial" w:hAnsi="Arial" w:cs="Arial"/>
          <w:sz w:val="22"/>
          <w:szCs w:val="22"/>
          <w:lang w:val="pt-BR"/>
        </w:rPr>
        <w:t>n : Số lượng mẫu phân tích.</w:t>
      </w:r>
    </w:p>
    <w:p w:rsidR="00D547FB" w:rsidRPr="00E65687" w:rsidRDefault="00D547FB" w:rsidP="00D547FB">
      <w:pPr>
        <w:rPr>
          <w:rFonts w:ascii="Arial" w:hAnsi="Arial" w:cs="Arial"/>
          <w:sz w:val="24"/>
          <w:szCs w:val="24"/>
          <w:lang w:val="pt-BR"/>
        </w:rPr>
      </w:pPr>
    </w:p>
    <w:p w:rsidR="0026197C" w:rsidRPr="00971365" w:rsidRDefault="0026197C">
      <w:pPr>
        <w:spacing w:after="200" w:line="276" w:lineRule="auto"/>
        <w:rPr>
          <w:rFonts w:ascii="Arial" w:hAnsi="Arial" w:cs="Arial"/>
          <w:b/>
          <w:bCs/>
          <w:spacing w:val="20"/>
          <w:lang w:val="pt-BR"/>
        </w:rPr>
      </w:pPr>
      <w:r w:rsidRPr="00971365">
        <w:rPr>
          <w:rFonts w:ascii="Arial" w:hAnsi="Arial" w:cs="Arial"/>
          <w:b/>
          <w:bCs/>
          <w:spacing w:val="20"/>
          <w:lang w:val="pt-BR"/>
        </w:rPr>
        <w:br w:type="page"/>
      </w:r>
    </w:p>
    <w:p w:rsidR="00D547FB" w:rsidRPr="004508C6" w:rsidRDefault="00BE6CF5" w:rsidP="004508C6">
      <w:pPr>
        <w:spacing w:before="120" w:after="120"/>
        <w:jc w:val="center"/>
        <w:rPr>
          <w:rFonts w:ascii="Arial" w:hAnsi="Arial" w:cs="Arial"/>
          <w:b/>
          <w:bCs/>
          <w:spacing w:val="20"/>
          <w:sz w:val="24"/>
        </w:rPr>
      </w:pPr>
      <w:r w:rsidRPr="004508C6">
        <w:rPr>
          <w:rFonts w:ascii="Arial" w:hAnsi="Arial" w:cs="Arial"/>
          <w:b/>
          <w:bCs/>
          <w:spacing w:val="20"/>
          <w:sz w:val="24"/>
        </w:rPr>
        <w:t>Phụ lục</w:t>
      </w:r>
      <w:r w:rsidR="00D547FB" w:rsidRPr="004508C6">
        <w:rPr>
          <w:rFonts w:ascii="Arial" w:hAnsi="Arial" w:cs="Arial"/>
          <w:b/>
          <w:bCs/>
          <w:spacing w:val="20"/>
          <w:sz w:val="24"/>
        </w:rPr>
        <w:t xml:space="preserve"> A</w:t>
      </w:r>
    </w:p>
    <w:p w:rsidR="00BE6CF5" w:rsidRPr="004508C6" w:rsidRDefault="00BE6CF5" w:rsidP="004508C6">
      <w:pPr>
        <w:spacing w:before="120" w:after="120"/>
        <w:jc w:val="center"/>
        <w:rPr>
          <w:rFonts w:ascii="Arial" w:hAnsi="Arial" w:cs="Arial"/>
          <w:bCs/>
          <w:spacing w:val="20"/>
          <w:sz w:val="24"/>
        </w:rPr>
      </w:pPr>
      <w:r w:rsidRPr="004508C6">
        <w:rPr>
          <w:rFonts w:ascii="Arial" w:hAnsi="Arial" w:cs="Arial"/>
          <w:bCs/>
          <w:spacing w:val="20"/>
          <w:sz w:val="24"/>
        </w:rPr>
        <w:t>(Quy định)</w:t>
      </w:r>
    </w:p>
    <w:p w:rsidR="00BE6CF5" w:rsidRDefault="00BE6CF5" w:rsidP="004508C6">
      <w:pPr>
        <w:spacing w:before="120" w:after="120"/>
        <w:jc w:val="center"/>
        <w:rPr>
          <w:rFonts w:ascii="Arial" w:hAnsi="Arial" w:cs="Arial"/>
          <w:b/>
          <w:bCs/>
          <w:spacing w:val="20"/>
          <w:sz w:val="24"/>
        </w:rPr>
      </w:pPr>
      <w:r w:rsidRPr="004508C6">
        <w:rPr>
          <w:rFonts w:ascii="Arial" w:hAnsi="Arial" w:cs="Arial"/>
          <w:b/>
          <w:bCs/>
          <w:spacing w:val="20"/>
          <w:sz w:val="24"/>
        </w:rPr>
        <w:t>Kế hoạch lấy mẫu để kiểm tra hàm lượng nước công bố</w:t>
      </w:r>
      <w:r w:rsidR="004508C6">
        <w:rPr>
          <w:rFonts w:ascii="Arial" w:hAnsi="Arial" w:cs="Arial"/>
          <w:b/>
          <w:bCs/>
          <w:spacing w:val="20"/>
          <w:sz w:val="24"/>
        </w:rPr>
        <w:t xml:space="preserve"> </w:t>
      </w:r>
      <w:r w:rsidRPr="004508C6">
        <w:rPr>
          <w:rFonts w:ascii="Arial" w:hAnsi="Arial" w:cs="Arial"/>
          <w:b/>
          <w:bCs/>
          <w:spacing w:val="20"/>
          <w:sz w:val="24"/>
        </w:rPr>
        <w:t>của lô hàng cá tra phi lê đông lạnh</w:t>
      </w:r>
    </w:p>
    <w:p w:rsidR="004508C6" w:rsidRPr="004508C6" w:rsidRDefault="004508C6" w:rsidP="004508C6">
      <w:pPr>
        <w:spacing w:before="120" w:after="120"/>
        <w:jc w:val="center"/>
        <w:rPr>
          <w:rFonts w:ascii="Arial" w:hAnsi="Arial" w:cs="Arial"/>
          <w:b/>
          <w:bCs/>
          <w:spacing w:val="20"/>
          <w:sz w:val="24"/>
        </w:rPr>
      </w:pPr>
    </w:p>
    <w:p w:rsidR="00D547FB" w:rsidRPr="004508C6" w:rsidRDefault="00D547FB" w:rsidP="004508C6">
      <w:pPr>
        <w:pStyle w:val="BodyText"/>
        <w:spacing w:before="120" w:after="120" w:line="24" w:lineRule="atLeast"/>
        <w:rPr>
          <w:rFonts w:ascii="Arial" w:hAnsi="Arial" w:cs="Arial"/>
          <w:b/>
        </w:rPr>
      </w:pPr>
      <w:r w:rsidRPr="004508C6">
        <w:rPr>
          <w:rFonts w:ascii="Arial" w:hAnsi="Arial" w:cs="Arial"/>
          <w:b/>
          <w:bCs/>
        </w:rPr>
        <w:t>A</w:t>
      </w:r>
      <w:r w:rsidR="004508C6" w:rsidRPr="004508C6">
        <w:rPr>
          <w:rFonts w:ascii="Arial" w:hAnsi="Arial" w:cs="Arial"/>
          <w:b/>
          <w:bCs/>
        </w:rPr>
        <w:t>.</w:t>
      </w:r>
      <w:r w:rsidRPr="004508C6">
        <w:rPr>
          <w:rFonts w:ascii="Arial" w:hAnsi="Arial" w:cs="Arial"/>
          <w:b/>
          <w:bCs/>
        </w:rPr>
        <w:t xml:space="preserve">1. Lô hàng với bao gói nhỏ nhất có khối lượng tịnh nhỏ hơn hoặc bằng 1 kg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2701"/>
        <w:gridCol w:w="4204"/>
      </w:tblGrid>
      <w:tr w:rsidR="00D547FB" w:rsidRPr="00AB7772" w:rsidTr="004508C6">
        <w:trPr>
          <w:trHeight w:val="703"/>
          <w:jc w:val="center"/>
        </w:trPr>
        <w:tc>
          <w:tcPr>
            <w:tcW w:w="1756" w:type="pct"/>
            <w:tcBorders>
              <w:top w:val="single" w:sz="4" w:space="0" w:color="auto"/>
              <w:left w:val="single" w:sz="4" w:space="0" w:color="auto"/>
              <w:bottom w:val="single" w:sz="4" w:space="0" w:color="auto"/>
              <w:right w:val="single" w:sz="4" w:space="0" w:color="auto"/>
            </w:tcBorders>
            <w:vAlign w:val="center"/>
            <w:hideMark/>
          </w:tcPr>
          <w:p w:rsidR="00D547FB" w:rsidRPr="00AB7772" w:rsidRDefault="00D547FB" w:rsidP="00435DD3">
            <w:pPr>
              <w:pStyle w:val="BodyText"/>
              <w:spacing w:before="120" w:after="120"/>
              <w:jc w:val="center"/>
              <w:rPr>
                <w:rFonts w:ascii="Arial" w:hAnsi="Arial" w:cs="Arial"/>
                <w:b/>
                <w:sz w:val="22"/>
                <w:szCs w:val="22"/>
              </w:rPr>
            </w:pPr>
            <w:r w:rsidRPr="00AB7772">
              <w:rPr>
                <w:rFonts w:ascii="Arial" w:hAnsi="Arial" w:cs="Arial"/>
                <w:b/>
                <w:spacing w:val="20"/>
                <w:sz w:val="22"/>
                <w:szCs w:val="22"/>
              </w:rPr>
              <w:t>Số lượng bao gói nhỏ nhất  (N)</w:t>
            </w:r>
          </w:p>
        </w:tc>
        <w:tc>
          <w:tcPr>
            <w:tcW w:w="1269" w:type="pct"/>
            <w:tcBorders>
              <w:top w:val="single" w:sz="4" w:space="0" w:color="auto"/>
              <w:left w:val="single" w:sz="4" w:space="0" w:color="auto"/>
              <w:bottom w:val="single" w:sz="4" w:space="0" w:color="auto"/>
              <w:right w:val="single" w:sz="4" w:space="0" w:color="auto"/>
            </w:tcBorders>
            <w:vAlign w:val="center"/>
            <w:hideMark/>
          </w:tcPr>
          <w:p w:rsidR="00D547FB" w:rsidRPr="00AB7772" w:rsidRDefault="00D547FB" w:rsidP="00435DD3">
            <w:pPr>
              <w:pStyle w:val="BodyText"/>
              <w:spacing w:before="120" w:after="120"/>
              <w:jc w:val="center"/>
              <w:rPr>
                <w:rFonts w:ascii="Arial" w:hAnsi="Arial" w:cs="Arial"/>
                <w:b/>
                <w:sz w:val="22"/>
                <w:szCs w:val="22"/>
              </w:rPr>
            </w:pPr>
            <w:r w:rsidRPr="00AB7772">
              <w:rPr>
                <w:rFonts w:ascii="Arial" w:hAnsi="Arial" w:cs="Arial"/>
                <w:b/>
                <w:spacing w:val="20"/>
                <w:sz w:val="22"/>
                <w:szCs w:val="22"/>
              </w:rPr>
              <w:t>Số lượng mẫu (n)</w:t>
            </w:r>
          </w:p>
        </w:tc>
        <w:tc>
          <w:tcPr>
            <w:tcW w:w="1976" w:type="pct"/>
            <w:tcBorders>
              <w:top w:val="single" w:sz="4" w:space="0" w:color="auto"/>
              <w:left w:val="single" w:sz="4" w:space="0" w:color="auto"/>
              <w:bottom w:val="single" w:sz="4" w:space="0" w:color="auto"/>
              <w:right w:val="single" w:sz="4" w:space="0" w:color="auto"/>
            </w:tcBorders>
            <w:vAlign w:val="center"/>
            <w:hideMark/>
          </w:tcPr>
          <w:p w:rsidR="00D547FB" w:rsidRPr="00AB7772" w:rsidRDefault="00D547FB" w:rsidP="00435DD3">
            <w:pPr>
              <w:pStyle w:val="BodyText"/>
              <w:spacing w:before="120" w:after="120"/>
              <w:jc w:val="center"/>
              <w:rPr>
                <w:rFonts w:ascii="Arial" w:hAnsi="Arial" w:cs="Arial"/>
                <w:b/>
                <w:sz w:val="22"/>
                <w:szCs w:val="22"/>
                <w:vertAlign w:val="superscript"/>
              </w:rPr>
            </w:pPr>
            <w:r w:rsidRPr="00AB7772">
              <w:rPr>
                <w:rFonts w:ascii="Arial" w:hAnsi="Arial" w:cs="Arial"/>
                <w:b/>
                <w:spacing w:val="20"/>
                <w:sz w:val="22"/>
                <w:szCs w:val="22"/>
              </w:rPr>
              <w:t>Số lỗi có thể chấp nhận (c)</w:t>
            </w:r>
            <w:r w:rsidRPr="00AB7772">
              <w:rPr>
                <w:rFonts w:ascii="Arial" w:hAnsi="Arial" w:cs="Arial"/>
                <w:b/>
                <w:spacing w:val="20"/>
                <w:sz w:val="22"/>
                <w:szCs w:val="22"/>
                <w:vertAlign w:val="superscript"/>
              </w:rPr>
              <w:t>*</w:t>
            </w:r>
          </w:p>
        </w:tc>
      </w:tr>
      <w:tr w:rsidR="00D547FB" w:rsidRPr="004508C6" w:rsidTr="004508C6">
        <w:trPr>
          <w:jc w:val="center"/>
        </w:trPr>
        <w:tc>
          <w:tcPr>
            <w:tcW w:w="1756" w:type="pct"/>
            <w:tcBorders>
              <w:top w:val="single" w:sz="4" w:space="0" w:color="auto"/>
              <w:left w:val="single" w:sz="4" w:space="0" w:color="auto"/>
              <w:bottom w:val="single" w:sz="4" w:space="0" w:color="auto"/>
              <w:right w:val="single" w:sz="4" w:space="0" w:color="auto"/>
            </w:tcBorders>
            <w:vAlign w:val="center"/>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 4.800</w:t>
            </w:r>
          </w:p>
        </w:tc>
        <w:tc>
          <w:tcPr>
            <w:tcW w:w="1269" w:type="pct"/>
            <w:tcBorders>
              <w:top w:val="single" w:sz="4" w:space="0" w:color="auto"/>
              <w:left w:val="single" w:sz="4" w:space="0" w:color="auto"/>
              <w:bottom w:val="single" w:sz="4" w:space="0" w:color="auto"/>
              <w:right w:val="single" w:sz="4" w:space="0" w:color="auto"/>
            </w:tcBorders>
            <w:vAlign w:val="center"/>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6</w:t>
            </w:r>
          </w:p>
        </w:tc>
        <w:tc>
          <w:tcPr>
            <w:tcW w:w="1976" w:type="pct"/>
            <w:tcBorders>
              <w:top w:val="single" w:sz="4" w:space="0" w:color="auto"/>
              <w:left w:val="single" w:sz="4" w:space="0" w:color="auto"/>
              <w:bottom w:val="single" w:sz="4" w:space="0" w:color="auto"/>
              <w:right w:val="single" w:sz="4" w:space="0" w:color="auto"/>
            </w:tcBorders>
            <w:vAlign w:val="center"/>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1</w:t>
            </w:r>
          </w:p>
        </w:tc>
      </w:tr>
      <w:tr w:rsidR="00D547FB" w:rsidRPr="004508C6" w:rsidTr="004508C6">
        <w:trPr>
          <w:jc w:val="center"/>
        </w:trPr>
        <w:tc>
          <w:tcPr>
            <w:tcW w:w="1756" w:type="pct"/>
            <w:tcBorders>
              <w:top w:val="single" w:sz="4" w:space="0" w:color="auto"/>
              <w:left w:val="single" w:sz="4" w:space="0" w:color="auto"/>
              <w:bottom w:val="single" w:sz="4" w:space="0" w:color="auto"/>
              <w:right w:val="single" w:sz="4" w:space="0" w:color="auto"/>
            </w:tcBorders>
            <w:vAlign w:val="center"/>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4,801 - 24.000</w:t>
            </w:r>
          </w:p>
        </w:tc>
        <w:tc>
          <w:tcPr>
            <w:tcW w:w="1269" w:type="pct"/>
            <w:tcBorders>
              <w:top w:val="single" w:sz="4" w:space="0" w:color="auto"/>
              <w:left w:val="single" w:sz="4" w:space="0" w:color="auto"/>
              <w:bottom w:val="single" w:sz="4" w:space="0" w:color="auto"/>
              <w:right w:val="single" w:sz="4" w:space="0" w:color="auto"/>
            </w:tcBorders>
            <w:vAlign w:val="center"/>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13</w:t>
            </w:r>
          </w:p>
        </w:tc>
        <w:tc>
          <w:tcPr>
            <w:tcW w:w="1976" w:type="pct"/>
            <w:tcBorders>
              <w:top w:val="single" w:sz="4" w:space="0" w:color="auto"/>
              <w:left w:val="single" w:sz="4" w:space="0" w:color="auto"/>
              <w:bottom w:val="single" w:sz="4" w:space="0" w:color="auto"/>
              <w:right w:val="single" w:sz="4" w:space="0" w:color="auto"/>
            </w:tcBorders>
            <w:vAlign w:val="center"/>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2</w:t>
            </w:r>
          </w:p>
        </w:tc>
      </w:tr>
      <w:tr w:rsidR="00D547FB" w:rsidRPr="004508C6" w:rsidTr="004508C6">
        <w:trPr>
          <w:jc w:val="center"/>
        </w:trPr>
        <w:tc>
          <w:tcPr>
            <w:tcW w:w="1756" w:type="pct"/>
            <w:tcBorders>
              <w:top w:val="single" w:sz="4" w:space="0" w:color="auto"/>
              <w:left w:val="single" w:sz="4" w:space="0" w:color="auto"/>
              <w:bottom w:val="single" w:sz="4" w:space="0" w:color="auto"/>
              <w:right w:val="single" w:sz="4" w:space="0" w:color="auto"/>
            </w:tcBorders>
            <w:vAlign w:val="center"/>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24.001 - 48.000</w:t>
            </w:r>
          </w:p>
        </w:tc>
        <w:tc>
          <w:tcPr>
            <w:tcW w:w="1269" w:type="pct"/>
            <w:tcBorders>
              <w:top w:val="single" w:sz="4" w:space="0" w:color="auto"/>
              <w:left w:val="single" w:sz="4" w:space="0" w:color="auto"/>
              <w:bottom w:val="single" w:sz="4" w:space="0" w:color="auto"/>
              <w:right w:val="single" w:sz="4" w:space="0" w:color="auto"/>
            </w:tcBorders>
            <w:vAlign w:val="center"/>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21</w:t>
            </w:r>
          </w:p>
        </w:tc>
        <w:tc>
          <w:tcPr>
            <w:tcW w:w="1976" w:type="pct"/>
            <w:tcBorders>
              <w:top w:val="single" w:sz="4" w:space="0" w:color="auto"/>
              <w:left w:val="single" w:sz="4" w:space="0" w:color="auto"/>
              <w:bottom w:val="single" w:sz="4" w:space="0" w:color="auto"/>
              <w:right w:val="single" w:sz="4" w:space="0" w:color="auto"/>
            </w:tcBorders>
            <w:vAlign w:val="center"/>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3</w:t>
            </w:r>
          </w:p>
        </w:tc>
      </w:tr>
      <w:tr w:rsidR="00D547FB" w:rsidRPr="004508C6" w:rsidTr="004508C6">
        <w:trPr>
          <w:jc w:val="center"/>
        </w:trPr>
        <w:tc>
          <w:tcPr>
            <w:tcW w:w="1756" w:type="pct"/>
            <w:tcBorders>
              <w:top w:val="single" w:sz="4" w:space="0" w:color="auto"/>
              <w:left w:val="single" w:sz="4" w:space="0" w:color="auto"/>
              <w:bottom w:val="single" w:sz="4" w:space="0" w:color="auto"/>
              <w:right w:val="single" w:sz="4" w:space="0" w:color="auto"/>
            </w:tcBorders>
            <w:vAlign w:val="center"/>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48.001 - 84.000</w:t>
            </w:r>
          </w:p>
        </w:tc>
        <w:tc>
          <w:tcPr>
            <w:tcW w:w="1269" w:type="pct"/>
            <w:tcBorders>
              <w:top w:val="single" w:sz="4" w:space="0" w:color="auto"/>
              <w:left w:val="single" w:sz="4" w:space="0" w:color="auto"/>
              <w:bottom w:val="single" w:sz="4" w:space="0" w:color="auto"/>
              <w:right w:val="single" w:sz="4" w:space="0" w:color="auto"/>
            </w:tcBorders>
            <w:vAlign w:val="center"/>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29</w:t>
            </w:r>
          </w:p>
        </w:tc>
        <w:tc>
          <w:tcPr>
            <w:tcW w:w="1976" w:type="pct"/>
            <w:tcBorders>
              <w:top w:val="single" w:sz="4" w:space="0" w:color="auto"/>
              <w:left w:val="single" w:sz="4" w:space="0" w:color="auto"/>
              <w:bottom w:val="single" w:sz="4" w:space="0" w:color="auto"/>
              <w:right w:val="single" w:sz="4" w:space="0" w:color="auto"/>
            </w:tcBorders>
            <w:vAlign w:val="center"/>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4</w:t>
            </w:r>
          </w:p>
        </w:tc>
      </w:tr>
      <w:tr w:rsidR="00D547FB" w:rsidRPr="004508C6" w:rsidTr="004508C6">
        <w:trPr>
          <w:jc w:val="center"/>
        </w:trPr>
        <w:tc>
          <w:tcPr>
            <w:tcW w:w="1756" w:type="pct"/>
            <w:tcBorders>
              <w:top w:val="single" w:sz="4" w:space="0" w:color="auto"/>
              <w:left w:val="single" w:sz="4" w:space="0" w:color="auto"/>
              <w:bottom w:val="single" w:sz="4" w:space="0" w:color="auto"/>
              <w:right w:val="single" w:sz="4" w:space="0" w:color="auto"/>
            </w:tcBorders>
            <w:vAlign w:val="center"/>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84.001 - 144.000</w:t>
            </w:r>
          </w:p>
        </w:tc>
        <w:tc>
          <w:tcPr>
            <w:tcW w:w="1269" w:type="pct"/>
            <w:tcBorders>
              <w:top w:val="single" w:sz="4" w:space="0" w:color="auto"/>
              <w:left w:val="single" w:sz="4" w:space="0" w:color="auto"/>
              <w:bottom w:val="single" w:sz="4" w:space="0" w:color="auto"/>
              <w:right w:val="single" w:sz="4" w:space="0" w:color="auto"/>
            </w:tcBorders>
            <w:vAlign w:val="center"/>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38</w:t>
            </w:r>
          </w:p>
        </w:tc>
        <w:tc>
          <w:tcPr>
            <w:tcW w:w="1976" w:type="pct"/>
            <w:tcBorders>
              <w:top w:val="single" w:sz="4" w:space="0" w:color="auto"/>
              <w:left w:val="single" w:sz="4" w:space="0" w:color="auto"/>
              <w:bottom w:val="single" w:sz="4" w:space="0" w:color="auto"/>
              <w:right w:val="single" w:sz="4" w:space="0" w:color="auto"/>
            </w:tcBorders>
            <w:vAlign w:val="center"/>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5</w:t>
            </w:r>
          </w:p>
        </w:tc>
      </w:tr>
      <w:tr w:rsidR="00D547FB" w:rsidRPr="004508C6" w:rsidTr="004508C6">
        <w:trPr>
          <w:jc w:val="center"/>
        </w:trPr>
        <w:tc>
          <w:tcPr>
            <w:tcW w:w="1756" w:type="pct"/>
            <w:tcBorders>
              <w:top w:val="single" w:sz="4" w:space="0" w:color="auto"/>
              <w:left w:val="single" w:sz="4" w:space="0" w:color="auto"/>
              <w:bottom w:val="single" w:sz="4" w:space="0" w:color="auto"/>
              <w:right w:val="single" w:sz="4" w:space="0" w:color="auto"/>
            </w:tcBorders>
            <w:vAlign w:val="center"/>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144.001 - 240.000</w:t>
            </w:r>
          </w:p>
        </w:tc>
        <w:tc>
          <w:tcPr>
            <w:tcW w:w="1269" w:type="pct"/>
            <w:tcBorders>
              <w:top w:val="single" w:sz="4" w:space="0" w:color="auto"/>
              <w:left w:val="single" w:sz="4" w:space="0" w:color="auto"/>
              <w:bottom w:val="single" w:sz="4" w:space="0" w:color="auto"/>
              <w:right w:val="single" w:sz="4" w:space="0" w:color="auto"/>
            </w:tcBorders>
            <w:vAlign w:val="center"/>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48</w:t>
            </w:r>
          </w:p>
        </w:tc>
        <w:tc>
          <w:tcPr>
            <w:tcW w:w="1976" w:type="pct"/>
            <w:tcBorders>
              <w:top w:val="single" w:sz="4" w:space="0" w:color="auto"/>
              <w:left w:val="single" w:sz="4" w:space="0" w:color="auto"/>
              <w:bottom w:val="single" w:sz="4" w:space="0" w:color="auto"/>
              <w:right w:val="single" w:sz="4" w:space="0" w:color="auto"/>
            </w:tcBorders>
            <w:vAlign w:val="center"/>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6</w:t>
            </w:r>
          </w:p>
        </w:tc>
      </w:tr>
      <w:tr w:rsidR="00D547FB" w:rsidRPr="004508C6" w:rsidTr="004508C6">
        <w:trPr>
          <w:jc w:val="center"/>
        </w:trPr>
        <w:tc>
          <w:tcPr>
            <w:tcW w:w="1756" w:type="pct"/>
            <w:tcBorders>
              <w:top w:val="single" w:sz="4" w:space="0" w:color="auto"/>
              <w:left w:val="single" w:sz="4" w:space="0" w:color="auto"/>
              <w:bottom w:val="single" w:sz="4" w:space="0" w:color="auto"/>
              <w:right w:val="single" w:sz="4" w:space="0" w:color="auto"/>
            </w:tcBorders>
            <w:vAlign w:val="center"/>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sym w:font="Symbol" w:char="F03E"/>
            </w:r>
            <w:r w:rsidRPr="004508C6">
              <w:rPr>
                <w:rFonts w:ascii="Arial" w:hAnsi="Arial" w:cs="Arial"/>
                <w:spacing w:val="20"/>
                <w:sz w:val="22"/>
                <w:szCs w:val="22"/>
              </w:rPr>
              <w:t xml:space="preserve"> 240.000</w:t>
            </w:r>
          </w:p>
        </w:tc>
        <w:tc>
          <w:tcPr>
            <w:tcW w:w="1269" w:type="pct"/>
            <w:tcBorders>
              <w:top w:val="single" w:sz="4" w:space="0" w:color="auto"/>
              <w:left w:val="single" w:sz="4" w:space="0" w:color="auto"/>
              <w:bottom w:val="single" w:sz="4" w:space="0" w:color="auto"/>
              <w:right w:val="single" w:sz="4" w:space="0" w:color="auto"/>
            </w:tcBorders>
            <w:vAlign w:val="center"/>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60</w:t>
            </w:r>
          </w:p>
        </w:tc>
        <w:tc>
          <w:tcPr>
            <w:tcW w:w="1976" w:type="pct"/>
            <w:tcBorders>
              <w:top w:val="single" w:sz="4" w:space="0" w:color="auto"/>
              <w:left w:val="single" w:sz="4" w:space="0" w:color="auto"/>
              <w:bottom w:val="single" w:sz="4" w:space="0" w:color="auto"/>
              <w:right w:val="single" w:sz="4" w:space="0" w:color="auto"/>
            </w:tcBorders>
            <w:vAlign w:val="center"/>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7</w:t>
            </w:r>
          </w:p>
        </w:tc>
      </w:tr>
    </w:tbl>
    <w:p w:rsidR="004508C6" w:rsidRPr="004508C6" w:rsidRDefault="004508C6" w:rsidP="004508C6">
      <w:pPr>
        <w:pStyle w:val="BodyText"/>
        <w:spacing w:before="120" w:after="120" w:line="24" w:lineRule="atLeast"/>
        <w:rPr>
          <w:rFonts w:ascii="Arial" w:hAnsi="Arial" w:cs="Arial"/>
          <w:b/>
          <w:bCs/>
        </w:rPr>
      </w:pPr>
    </w:p>
    <w:p w:rsidR="00D547FB" w:rsidRPr="004508C6" w:rsidRDefault="00D547FB" w:rsidP="004508C6">
      <w:pPr>
        <w:pStyle w:val="BodyText"/>
        <w:spacing w:before="120" w:after="120" w:line="24" w:lineRule="atLeast"/>
        <w:rPr>
          <w:rFonts w:ascii="Arial" w:hAnsi="Arial" w:cs="Arial"/>
          <w:b/>
          <w:bCs/>
        </w:rPr>
      </w:pPr>
      <w:r w:rsidRPr="004508C6">
        <w:rPr>
          <w:rFonts w:ascii="Arial" w:hAnsi="Arial" w:cs="Arial"/>
          <w:b/>
          <w:bCs/>
        </w:rPr>
        <w:t>A</w:t>
      </w:r>
      <w:r w:rsidR="004508C6" w:rsidRPr="004508C6">
        <w:rPr>
          <w:rFonts w:ascii="Arial" w:hAnsi="Arial" w:cs="Arial"/>
          <w:b/>
          <w:bCs/>
        </w:rPr>
        <w:t>.</w:t>
      </w:r>
      <w:r w:rsidRPr="004508C6">
        <w:rPr>
          <w:rFonts w:ascii="Arial" w:hAnsi="Arial" w:cs="Arial"/>
          <w:b/>
          <w:bCs/>
        </w:rPr>
        <w:t>2. Lô hàng với bao gói nhỏ nhất có khối lượng tịnh lớn hơn 1kg nhưng nhỏ hơn hoặc bằng 4,5 kg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2678"/>
        <w:gridCol w:w="4184"/>
      </w:tblGrid>
      <w:tr w:rsidR="00D547FB" w:rsidRPr="00AB7772" w:rsidTr="004508C6">
        <w:trPr>
          <w:trHeight w:val="675"/>
        </w:trPr>
        <w:tc>
          <w:tcPr>
            <w:tcW w:w="1776" w:type="pct"/>
            <w:tcBorders>
              <w:top w:val="single" w:sz="4" w:space="0" w:color="auto"/>
              <w:left w:val="single" w:sz="4" w:space="0" w:color="auto"/>
              <w:bottom w:val="single" w:sz="4" w:space="0" w:color="auto"/>
              <w:right w:val="single" w:sz="4" w:space="0" w:color="auto"/>
            </w:tcBorders>
            <w:hideMark/>
          </w:tcPr>
          <w:p w:rsidR="00D547FB" w:rsidRPr="00AB7772" w:rsidRDefault="00D547FB" w:rsidP="00435DD3">
            <w:pPr>
              <w:pStyle w:val="BodyText"/>
              <w:spacing w:before="120" w:after="120"/>
              <w:jc w:val="center"/>
              <w:rPr>
                <w:rFonts w:ascii="Arial" w:hAnsi="Arial" w:cs="Arial"/>
                <w:b/>
                <w:sz w:val="22"/>
                <w:szCs w:val="22"/>
              </w:rPr>
            </w:pPr>
            <w:r w:rsidRPr="00AB7772">
              <w:rPr>
                <w:rFonts w:ascii="Arial" w:hAnsi="Arial" w:cs="Arial"/>
                <w:b/>
                <w:spacing w:val="20"/>
                <w:sz w:val="22"/>
                <w:szCs w:val="22"/>
              </w:rPr>
              <w:t>Số lượng bao gói nhỏ nhất</w:t>
            </w:r>
            <w:r w:rsidR="008D1F79">
              <w:rPr>
                <w:rFonts w:ascii="Arial" w:hAnsi="Arial" w:cs="Arial"/>
                <w:b/>
                <w:spacing w:val="20"/>
                <w:sz w:val="22"/>
                <w:szCs w:val="22"/>
              </w:rPr>
              <w:t xml:space="preserve"> </w:t>
            </w:r>
            <w:r w:rsidRPr="00AB7772">
              <w:rPr>
                <w:rFonts w:ascii="Arial" w:hAnsi="Arial" w:cs="Arial"/>
                <w:b/>
                <w:spacing w:val="20"/>
                <w:sz w:val="22"/>
                <w:szCs w:val="22"/>
              </w:rPr>
              <w:t>(N)</w:t>
            </w:r>
          </w:p>
        </w:tc>
        <w:tc>
          <w:tcPr>
            <w:tcW w:w="1258" w:type="pct"/>
            <w:tcBorders>
              <w:top w:val="single" w:sz="4" w:space="0" w:color="auto"/>
              <w:left w:val="single" w:sz="4" w:space="0" w:color="auto"/>
              <w:bottom w:val="single" w:sz="4" w:space="0" w:color="auto"/>
              <w:right w:val="single" w:sz="4" w:space="0" w:color="auto"/>
            </w:tcBorders>
            <w:hideMark/>
          </w:tcPr>
          <w:p w:rsidR="00D547FB" w:rsidRPr="00AB7772" w:rsidRDefault="00D547FB" w:rsidP="00435DD3">
            <w:pPr>
              <w:pStyle w:val="BodyText"/>
              <w:spacing w:before="120" w:after="120"/>
              <w:jc w:val="center"/>
              <w:rPr>
                <w:rFonts w:ascii="Arial" w:hAnsi="Arial" w:cs="Arial"/>
                <w:b/>
                <w:sz w:val="22"/>
                <w:szCs w:val="22"/>
              </w:rPr>
            </w:pPr>
            <w:r w:rsidRPr="00AB7772">
              <w:rPr>
                <w:rFonts w:ascii="Arial" w:hAnsi="Arial" w:cs="Arial"/>
                <w:b/>
                <w:spacing w:val="20"/>
                <w:sz w:val="22"/>
                <w:szCs w:val="22"/>
              </w:rPr>
              <w:t>Số lượng mẫu (n)</w:t>
            </w:r>
          </w:p>
        </w:tc>
        <w:tc>
          <w:tcPr>
            <w:tcW w:w="1967" w:type="pct"/>
            <w:tcBorders>
              <w:top w:val="single" w:sz="4" w:space="0" w:color="auto"/>
              <w:left w:val="single" w:sz="4" w:space="0" w:color="auto"/>
              <w:bottom w:val="single" w:sz="4" w:space="0" w:color="auto"/>
              <w:right w:val="single" w:sz="4" w:space="0" w:color="auto"/>
            </w:tcBorders>
            <w:hideMark/>
          </w:tcPr>
          <w:p w:rsidR="00D547FB" w:rsidRPr="00AB7772" w:rsidRDefault="00D547FB" w:rsidP="00435DD3">
            <w:pPr>
              <w:pStyle w:val="BodyText"/>
              <w:spacing w:before="120" w:after="120"/>
              <w:jc w:val="center"/>
              <w:rPr>
                <w:rFonts w:ascii="Arial" w:hAnsi="Arial" w:cs="Arial"/>
                <w:b/>
                <w:sz w:val="22"/>
                <w:szCs w:val="22"/>
                <w:vertAlign w:val="superscript"/>
              </w:rPr>
            </w:pPr>
            <w:r w:rsidRPr="00AB7772">
              <w:rPr>
                <w:rFonts w:ascii="Arial" w:hAnsi="Arial" w:cs="Arial"/>
                <w:b/>
                <w:spacing w:val="20"/>
                <w:sz w:val="22"/>
                <w:szCs w:val="22"/>
              </w:rPr>
              <w:t>Số lỗi có thể chấp nhận (c)</w:t>
            </w:r>
            <w:r w:rsidRPr="00AB7772">
              <w:rPr>
                <w:rFonts w:ascii="Arial" w:hAnsi="Arial" w:cs="Arial"/>
                <w:b/>
                <w:spacing w:val="20"/>
                <w:sz w:val="22"/>
                <w:szCs w:val="22"/>
                <w:vertAlign w:val="superscript"/>
              </w:rPr>
              <w:t>*</w:t>
            </w:r>
          </w:p>
        </w:tc>
      </w:tr>
      <w:tr w:rsidR="00D547FB" w:rsidRPr="004508C6" w:rsidTr="004508C6">
        <w:tc>
          <w:tcPr>
            <w:tcW w:w="1776" w:type="pct"/>
            <w:tcBorders>
              <w:top w:val="single" w:sz="4" w:space="0" w:color="auto"/>
              <w:left w:val="single" w:sz="4" w:space="0" w:color="auto"/>
              <w:bottom w:val="single" w:sz="4" w:space="0" w:color="auto"/>
              <w:right w:val="single" w:sz="4" w:space="0" w:color="auto"/>
            </w:tcBorders>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 2.400</w:t>
            </w:r>
          </w:p>
        </w:tc>
        <w:tc>
          <w:tcPr>
            <w:tcW w:w="1258" w:type="pct"/>
            <w:tcBorders>
              <w:top w:val="single" w:sz="4" w:space="0" w:color="auto"/>
              <w:left w:val="single" w:sz="4" w:space="0" w:color="auto"/>
              <w:bottom w:val="single" w:sz="4" w:space="0" w:color="auto"/>
              <w:right w:val="single" w:sz="4" w:space="0" w:color="auto"/>
            </w:tcBorders>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6</w:t>
            </w:r>
          </w:p>
        </w:tc>
        <w:tc>
          <w:tcPr>
            <w:tcW w:w="1967" w:type="pct"/>
            <w:tcBorders>
              <w:top w:val="single" w:sz="4" w:space="0" w:color="auto"/>
              <w:left w:val="single" w:sz="4" w:space="0" w:color="auto"/>
              <w:bottom w:val="single" w:sz="4" w:space="0" w:color="auto"/>
              <w:right w:val="single" w:sz="4" w:space="0" w:color="auto"/>
            </w:tcBorders>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1</w:t>
            </w:r>
          </w:p>
        </w:tc>
      </w:tr>
      <w:tr w:rsidR="00D547FB" w:rsidRPr="004508C6" w:rsidTr="004508C6">
        <w:tc>
          <w:tcPr>
            <w:tcW w:w="1776" w:type="pct"/>
            <w:tcBorders>
              <w:top w:val="single" w:sz="4" w:space="0" w:color="auto"/>
              <w:left w:val="single" w:sz="4" w:space="0" w:color="auto"/>
              <w:bottom w:val="single" w:sz="4" w:space="0" w:color="auto"/>
              <w:right w:val="single" w:sz="4" w:space="0" w:color="auto"/>
            </w:tcBorders>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2.401 - 15.000</w:t>
            </w:r>
          </w:p>
        </w:tc>
        <w:tc>
          <w:tcPr>
            <w:tcW w:w="1258" w:type="pct"/>
            <w:tcBorders>
              <w:top w:val="single" w:sz="4" w:space="0" w:color="auto"/>
              <w:left w:val="single" w:sz="4" w:space="0" w:color="auto"/>
              <w:bottom w:val="single" w:sz="4" w:space="0" w:color="auto"/>
              <w:right w:val="single" w:sz="4" w:space="0" w:color="auto"/>
            </w:tcBorders>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13</w:t>
            </w:r>
          </w:p>
        </w:tc>
        <w:tc>
          <w:tcPr>
            <w:tcW w:w="1967" w:type="pct"/>
            <w:tcBorders>
              <w:top w:val="single" w:sz="4" w:space="0" w:color="auto"/>
              <w:left w:val="single" w:sz="4" w:space="0" w:color="auto"/>
              <w:bottom w:val="single" w:sz="4" w:space="0" w:color="auto"/>
              <w:right w:val="single" w:sz="4" w:space="0" w:color="auto"/>
            </w:tcBorders>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2</w:t>
            </w:r>
          </w:p>
        </w:tc>
      </w:tr>
      <w:tr w:rsidR="00D547FB" w:rsidRPr="004508C6" w:rsidTr="004508C6">
        <w:tc>
          <w:tcPr>
            <w:tcW w:w="1776" w:type="pct"/>
            <w:tcBorders>
              <w:top w:val="single" w:sz="4" w:space="0" w:color="auto"/>
              <w:left w:val="single" w:sz="4" w:space="0" w:color="auto"/>
              <w:bottom w:val="single" w:sz="4" w:space="0" w:color="auto"/>
              <w:right w:val="single" w:sz="4" w:space="0" w:color="auto"/>
            </w:tcBorders>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15.001 - 24.000</w:t>
            </w:r>
          </w:p>
        </w:tc>
        <w:tc>
          <w:tcPr>
            <w:tcW w:w="1258" w:type="pct"/>
            <w:tcBorders>
              <w:top w:val="single" w:sz="4" w:space="0" w:color="auto"/>
              <w:left w:val="single" w:sz="4" w:space="0" w:color="auto"/>
              <w:bottom w:val="single" w:sz="4" w:space="0" w:color="auto"/>
              <w:right w:val="single" w:sz="4" w:space="0" w:color="auto"/>
            </w:tcBorders>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21</w:t>
            </w:r>
          </w:p>
        </w:tc>
        <w:tc>
          <w:tcPr>
            <w:tcW w:w="1967" w:type="pct"/>
            <w:tcBorders>
              <w:top w:val="single" w:sz="4" w:space="0" w:color="auto"/>
              <w:left w:val="single" w:sz="4" w:space="0" w:color="auto"/>
              <w:bottom w:val="single" w:sz="4" w:space="0" w:color="auto"/>
              <w:right w:val="single" w:sz="4" w:space="0" w:color="auto"/>
            </w:tcBorders>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3</w:t>
            </w:r>
          </w:p>
        </w:tc>
      </w:tr>
      <w:tr w:rsidR="00D547FB" w:rsidRPr="004508C6" w:rsidTr="004508C6">
        <w:tc>
          <w:tcPr>
            <w:tcW w:w="1776" w:type="pct"/>
            <w:tcBorders>
              <w:top w:val="single" w:sz="4" w:space="0" w:color="auto"/>
              <w:left w:val="single" w:sz="4" w:space="0" w:color="auto"/>
              <w:bottom w:val="single" w:sz="4" w:space="0" w:color="auto"/>
              <w:right w:val="single" w:sz="4" w:space="0" w:color="auto"/>
            </w:tcBorders>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24.001 - 42.000</w:t>
            </w:r>
          </w:p>
        </w:tc>
        <w:tc>
          <w:tcPr>
            <w:tcW w:w="1258" w:type="pct"/>
            <w:tcBorders>
              <w:top w:val="single" w:sz="4" w:space="0" w:color="auto"/>
              <w:left w:val="single" w:sz="4" w:space="0" w:color="auto"/>
              <w:bottom w:val="single" w:sz="4" w:space="0" w:color="auto"/>
              <w:right w:val="single" w:sz="4" w:space="0" w:color="auto"/>
            </w:tcBorders>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29</w:t>
            </w:r>
          </w:p>
        </w:tc>
        <w:tc>
          <w:tcPr>
            <w:tcW w:w="1967" w:type="pct"/>
            <w:tcBorders>
              <w:top w:val="single" w:sz="4" w:space="0" w:color="auto"/>
              <w:left w:val="single" w:sz="4" w:space="0" w:color="auto"/>
              <w:bottom w:val="single" w:sz="4" w:space="0" w:color="auto"/>
              <w:right w:val="single" w:sz="4" w:space="0" w:color="auto"/>
            </w:tcBorders>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4</w:t>
            </w:r>
          </w:p>
        </w:tc>
      </w:tr>
      <w:tr w:rsidR="00D547FB" w:rsidRPr="004508C6" w:rsidTr="004508C6">
        <w:tc>
          <w:tcPr>
            <w:tcW w:w="1776" w:type="pct"/>
            <w:tcBorders>
              <w:top w:val="single" w:sz="4" w:space="0" w:color="auto"/>
              <w:left w:val="single" w:sz="4" w:space="0" w:color="auto"/>
              <w:bottom w:val="single" w:sz="4" w:space="0" w:color="auto"/>
              <w:right w:val="single" w:sz="4" w:space="0" w:color="auto"/>
            </w:tcBorders>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42.001 - 72.000</w:t>
            </w:r>
          </w:p>
        </w:tc>
        <w:tc>
          <w:tcPr>
            <w:tcW w:w="1258" w:type="pct"/>
            <w:tcBorders>
              <w:top w:val="single" w:sz="4" w:space="0" w:color="auto"/>
              <w:left w:val="single" w:sz="4" w:space="0" w:color="auto"/>
              <w:bottom w:val="single" w:sz="4" w:space="0" w:color="auto"/>
              <w:right w:val="single" w:sz="4" w:space="0" w:color="auto"/>
            </w:tcBorders>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38</w:t>
            </w:r>
          </w:p>
        </w:tc>
        <w:tc>
          <w:tcPr>
            <w:tcW w:w="1967" w:type="pct"/>
            <w:tcBorders>
              <w:top w:val="single" w:sz="4" w:space="0" w:color="auto"/>
              <w:left w:val="single" w:sz="4" w:space="0" w:color="auto"/>
              <w:bottom w:val="single" w:sz="4" w:space="0" w:color="auto"/>
              <w:right w:val="single" w:sz="4" w:space="0" w:color="auto"/>
            </w:tcBorders>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5</w:t>
            </w:r>
          </w:p>
        </w:tc>
      </w:tr>
      <w:tr w:rsidR="00D547FB" w:rsidRPr="004508C6" w:rsidTr="004508C6">
        <w:tc>
          <w:tcPr>
            <w:tcW w:w="1776" w:type="pct"/>
            <w:tcBorders>
              <w:top w:val="single" w:sz="4" w:space="0" w:color="auto"/>
              <w:left w:val="single" w:sz="4" w:space="0" w:color="auto"/>
              <w:bottom w:val="single" w:sz="4" w:space="0" w:color="auto"/>
              <w:right w:val="single" w:sz="4" w:space="0" w:color="auto"/>
            </w:tcBorders>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72.001 - 120.000</w:t>
            </w:r>
          </w:p>
        </w:tc>
        <w:tc>
          <w:tcPr>
            <w:tcW w:w="1258" w:type="pct"/>
            <w:tcBorders>
              <w:top w:val="single" w:sz="4" w:space="0" w:color="auto"/>
              <w:left w:val="single" w:sz="4" w:space="0" w:color="auto"/>
              <w:bottom w:val="single" w:sz="4" w:space="0" w:color="auto"/>
              <w:right w:val="single" w:sz="4" w:space="0" w:color="auto"/>
            </w:tcBorders>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48</w:t>
            </w:r>
          </w:p>
        </w:tc>
        <w:tc>
          <w:tcPr>
            <w:tcW w:w="1967" w:type="pct"/>
            <w:tcBorders>
              <w:top w:val="single" w:sz="4" w:space="0" w:color="auto"/>
              <w:left w:val="single" w:sz="4" w:space="0" w:color="auto"/>
              <w:bottom w:val="single" w:sz="4" w:space="0" w:color="auto"/>
              <w:right w:val="single" w:sz="4" w:space="0" w:color="auto"/>
            </w:tcBorders>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6</w:t>
            </w:r>
          </w:p>
        </w:tc>
      </w:tr>
      <w:tr w:rsidR="00D547FB" w:rsidRPr="004508C6" w:rsidTr="004508C6">
        <w:tc>
          <w:tcPr>
            <w:tcW w:w="1776" w:type="pct"/>
            <w:tcBorders>
              <w:top w:val="single" w:sz="4" w:space="0" w:color="auto"/>
              <w:left w:val="single" w:sz="4" w:space="0" w:color="auto"/>
              <w:bottom w:val="single" w:sz="4" w:space="0" w:color="auto"/>
              <w:right w:val="single" w:sz="4" w:space="0" w:color="auto"/>
            </w:tcBorders>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sym w:font="Symbol" w:char="F03E"/>
            </w:r>
            <w:r w:rsidRPr="004508C6">
              <w:rPr>
                <w:rFonts w:ascii="Arial" w:hAnsi="Arial" w:cs="Arial"/>
                <w:spacing w:val="20"/>
                <w:sz w:val="22"/>
                <w:szCs w:val="22"/>
              </w:rPr>
              <w:t xml:space="preserve"> 120.000</w:t>
            </w:r>
          </w:p>
        </w:tc>
        <w:tc>
          <w:tcPr>
            <w:tcW w:w="1258" w:type="pct"/>
            <w:tcBorders>
              <w:top w:val="single" w:sz="4" w:space="0" w:color="auto"/>
              <w:left w:val="single" w:sz="4" w:space="0" w:color="auto"/>
              <w:bottom w:val="single" w:sz="4" w:space="0" w:color="auto"/>
              <w:right w:val="single" w:sz="4" w:space="0" w:color="auto"/>
            </w:tcBorders>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60</w:t>
            </w:r>
          </w:p>
        </w:tc>
        <w:tc>
          <w:tcPr>
            <w:tcW w:w="1967" w:type="pct"/>
            <w:tcBorders>
              <w:top w:val="single" w:sz="4" w:space="0" w:color="auto"/>
              <w:left w:val="single" w:sz="4" w:space="0" w:color="auto"/>
              <w:bottom w:val="single" w:sz="4" w:space="0" w:color="auto"/>
              <w:right w:val="single" w:sz="4" w:space="0" w:color="auto"/>
            </w:tcBorders>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7</w:t>
            </w:r>
          </w:p>
        </w:tc>
      </w:tr>
    </w:tbl>
    <w:p w:rsidR="00D547FB" w:rsidRDefault="00D547FB" w:rsidP="004508C6">
      <w:pPr>
        <w:pStyle w:val="BodyText"/>
        <w:spacing w:before="120" w:after="120" w:line="24" w:lineRule="atLeast"/>
        <w:jc w:val="left"/>
        <w:rPr>
          <w:rFonts w:ascii="Arial" w:hAnsi="Arial" w:cs="Arial"/>
          <w:b/>
          <w:bCs/>
          <w:spacing w:val="20"/>
          <w:sz w:val="22"/>
          <w:szCs w:val="22"/>
        </w:rPr>
      </w:pPr>
      <w:r w:rsidRPr="004508C6">
        <w:rPr>
          <w:rFonts w:ascii="Arial" w:hAnsi="Arial" w:cs="Arial"/>
          <w:b/>
          <w:bCs/>
          <w:spacing w:val="20"/>
          <w:sz w:val="22"/>
          <w:szCs w:val="22"/>
        </w:rPr>
        <w:t> </w:t>
      </w:r>
    </w:p>
    <w:p w:rsidR="00EC6B6E" w:rsidRDefault="00EC6B6E" w:rsidP="004508C6">
      <w:pPr>
        <w:pStyle w:val="BodyText"/>
        <w:spacing w:before="120" w:after="120" w:line="24" w:lineRule="atLeast"/>
        <w:jc w:val="left"/>
        <w:rPr>
          <w:rFonts w:ascii="Arial" w:hAnsi="Arial" w:cs="Arial"/>
          <w:b/>
          <w:bCs/>
          <w:spacing w:val="20"/>
          <w:sz w:val="22"/>
          <w:szCs w:val="22"/>
        </w:rPr>
      </w:pPr>
    </w:p>
    <w:p w:rsidR="00EC6B6E" w:rsidRDefault="00EC6B6E" w:rsidP="004508C6">
      <w:pPr>
        <w:pStyle w:val="BodyText"/>
        <w:spacing w:before="120" w:after="120" w:line="24" w:lineRule="atLeast"/>
        <w:jc w:val="left"/>
        <w:rPr>
          <w:rFonts w:ascii="Arial" w:hAnsi="Arial" w:cs="Arial"/>
          <w:b/>
          <w:bCs/>
          <w:spacing w:val="20"/>
          <w:sz w:val="22"/>
          <w:szCs w:val="22"/>
        </w:rPr>
      </w:pPr>
    </w:p>
    <w:p w:rsidR="00EC6B6E" w:rsidRPr="004508C6" w:rsidRDefault="00EC6B6E" w:rsidP="004508C6">
      <w:pPr>
        <w:pStyle w:val="BodyText"/>
        <w:spacing w:before="120" w:after="120" w:line="24" w:lineRule="atLeast"/>
        <w:jc w:val="left"/>
        <w:rPr>
          <w:rFonts w:ascii="Arial" w:hAnsi="Arial" w:cs="Arial"/>
          <w:b/>
          <w:bCs/>
          <w:spacing w:val="20"/>
          <w:sz w:val="22"/>
          <w:szCs w:val="22"/>
        </w:rPr>
      </w:pPr>
    </w:p>
    <w:p w:rsidR="00D547FB" w:rsidRPr="004508C6" w:rsidRDefault="00D547FB" w:rsidP="004508C6">
      <w:pPr>
        <w:pStyle w:val="BodyText"/>
        <w:spacing w:before="120" w:after="120" w:line="24" w:lineRule="atLeast"/>
        <w:rPr>
          <w:rFonts w:ascii="Arial" w:hAnsi="Arial" w:cs="Arial"/>
          <w:b/>
          <w:bCs/>
        </w:rPr>
      </w:pPr>
      <w:r w:rsidRPr="004508C6">
        <w:rPr>
          <w:rFonts w:ascii="Arial" w:hAnsi="Arial" w:cs="Arial"/>
          <w:b/>
          <w:bCs/>
        </w:rPr>
        <w:t>A</w:t>
      </w:r>
      <w:r w:rsidR="004508C6" w:rsidRPr="004508C6">
        <w:rPr>
          <w:rFonts w:ascii="Arial" w:hAnsi="Arial" w:cs="Arial"/>
          <w:b/>
          <w:bCs/>
        </w:rPr>
        <w:t>.</w:t>
      </w:r>
      <w:r w:rsidRPr="004508C6">
        <w:rPr>
          <w:rFonts w:ascii="Arial" w:hAnsi="Arial" w:cs="Arial"/>
          <w:b/>
          <w:bCs/>
        </w:rPr>
        <w:t>3.</w:t>
      </w:r>
      <w:r w:rsidR="00EF365E" w:rsidRPr="004508C6">
        <w:rPr>
          <w:rFonts w:ascii="Arial" w:hAnsi="Arial" w:cs="Arial"/>
          <w:b/>
          <w:bCs/>
        </w:rPr>
        <w:t xml:space="preserve"> </w:t>
      </w:r>
      <w:r w:rsidRPr="004508C6">
        <w:rPr>
          <w:rFonts w:ascii="Arial" w:hAnsi="Arial" w:cs="Arial"/>
          <w:b/>
          <w:bCs/>
        </w:rPr>
        <w:t xml:space="preserve">Lô hàng với bao gói nhỏ nhất có khối lượng tịnh lớn hơn 4.5 kg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692"/>
        <w:gridCol w:w="4155"/>
      </w:tblGrid>
      <w:tr w:rsidR="00D547FB" w:rsidRPr="00AB7772" w:rsidTr="00AB7772">
        <w:trPr>
          <w:jc w:val="center"/>
        </w:trPr>
        <w:tc>
          <w:tcPr>
            <w:tcW w:w="1783" w:type="pct"/>
            <w:tcBorders>
              <w:top w:val="single" w:sz="4" w:space="0" w:color="auto"/>
              <w:left w:val="single" w:sz="4" w:space="0" w:color="auto"/>
              <w:bottom w:val="single" w:sz="4" w:space="0" w:color="auto"/>
              <w:right w:val="single" w:sz="4" w:space="0" w:color="auto"/>
            </w:tcBorders>
            <w:vAlign w:val="center"/>
            <w:hideMark/>
          </w:tcPr>
          <w:p w:rsidR="00D547FB" w:rsidRPr="00AB7772" w:rsidRDefault="00D547FB" w:rsidP="00435DD3">
            <w:pPr>
              <w:pStyle w:val="BodyText"/>
              <w:spacing w:before="120" w:after="120"/>
              <w:jc w:val="center"/>
              <w:rPr>
                <w:rFonts w:ascii="Arial" w:hAnsi="Arial" w:cs="Arial"/>
                <w:b/>
                <w:sz w:val="22"/>
                <w:szCs w:val="22"/>
              </w:rPr>
            </w:pPr>
            <w:r w:rsidRPr="00AB7772">
              <w:rPr>
                <w:rFonts w:ascii="Arial" w:hAnsi="Arial" w:cs="Arial"/>
                <w:b/>
                <w:spacing w:val="20"/>
                <w:sz w:val="22"/>
                <w:szCs w:val="22"/>
              </w:rPr>
              <w:t>Số lượng bao gói nhỏ nhất (N)</w:t>
            </w:r>
          </w:p>
        </w:tc>
        <w:tc>
          <w:tcPr>
            <w:tcW w:w="1265" w:type="pct"/>
            <w:tcBorders>
              <w:top w:val="single" w:sz="4" w:space="0" w:color="auto"/>
              <w:left w:val="single" w:sz="4" w:space="0" w:color="auto"/>
              <w:bottom w:val="single" w:sz="4" w:space="0" w:color="auto"/>
              <w:right w:val="single" w:sz="4" w:space="0" w:color="auto"/>
            </w:tcBorders>
            <w:vAlign w:val="center"/>
            <w:hideMark/>
          </w:tcPr>
          <w:p w:rsidR="00D547FB" w:rsidRPr="00AB7772" w:rsidRDefault="00D547FB" w:rsidP="00435DD3">
            <w:pPr>
              <w:pStyle w:val="BodyText"/>
              <w:spacing w:before="120" w:after="120"/>
              <w:jc w:val="center"/>
              <w:rPr>
                <w:rFonts w:ascii="Arial" w:hAnsi="Arial" w:cs="Arial"/>
                <w:b/>
                <w:sz w:val="22"/>
                <w:szCs w:val="22"/>
              </w:rPr>
            </w:pPr>
            <w:r w:rsidRPr="00AB7772">
              <w:rPr>
                <w:rFonts w:ascii="Arial" w:hAnsi="Arial" w:cs="Arial"/>
                <w:b/>
                <w:spacing w:val="20"/>
                <w:sz w:val="22"/>
                <w:szCs w:val="22"/>
              </w:rPr>
              <w:t>Quy mô mẫu (n)</w:t>
            </w:r>
          </w:p>
        </w:tc>
        <w:tc>
          <w:tcPr>
            <w:tcW w:w="1952" w:type="pct"/>
            <w:tcBorders>
              <w:top w:val="single" w:sz="4" w:space="0" w:color="auto"/>
              <w:left w:val="single" w:sz="4" w:space="0" w:color="auto"/>
              <w:bottom w:val="single" w:sz="4" w:space="0" w:color="auto"/>
              <w:right w:val="single" w:sz="4" w:space="0" w:color="auto"/>
            </w:tcBorders>
            <w:vAlign w:val="center"/>
            <w:hideMark/>
          </w:tcPr>
          <w:p w:rsidR="00D547FB" w:rsidRPr="00AB7772" w:rsidRDefault="00D547FB" w:rsidP="00435DD3">
            <w:pPr>
              <w:pStyle w:val="BodyText"/>
              <w:spacing w:before="120" w:after="120"/>
              <w:jc w:val="center"/>
              <w:rPr>
                <w:rFonts w:ascii="Arial" w:hAnsi="Arial" w:cs="Arial"/>
                <w:b/>
                <w:sz w:val="22"/>
                <w:szCs w:val="22"/>
                <w:vertAlign w:val="superscript"/>
              </w:rPr>
            </w:pPr>
            <w:r w:rsidRPr="00AB7772">
              <w:rPr>
                <w:rFonts w:ascii="Arial" w:hAnsi="Arial" w:cs="Arial"/>
                <w:b/>
                <w:spacing w:val="20"/>
                <w:sz w:val="22"/>
                <w:szCs w:val="22"/>
              </w:rPr>
              <w:t>Số lỗi có thể chấp nhận (c)</w:t>
            </w:r>
            <w:r w:rsidRPr="00AB7772">
              <w:rPr>
                <w:rFonts w:ascii="Arial" w:hAnsi="Arial" w:cs="Arial"/>
                <w:b/>
                <w:spacing w:val="20"/>
                <w:sz w:val="22"/>
                <w:szCs w:val="22"/>
                <w:vertAlign w:val="superscript"/>
              </w:rPr>
              <w:t>*</w:t>
            </w:r>
          </w:p>
        </w:tc>
      </w:tr>
      <w:tr w:rsidR="00D547FB" w:rsidRPr="004508C6" w:rsidTr="00AB7772">
        <w:trPr>
          <w:jc w:val="center"/>
        </w:trPr>
        <w:tc>
          <w:tcPr>
            <w:tcW w:w="1783" w:type="pct"/>
            <w:tcBorders>
              <w:top w:val="single" w:sz="4" w:space="0" w:color="auto"/>
              <w:left w:val="single" w:sz="4" w:space="0" w:color="auto"/>
              <w:bottom w:val="single" w:sz="4" w:space="0" w:color="auto"/>
              <w:right w:val="single" w:sz="4" w:space="0" w:color="auto"/>
            </w:tcBorders>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≤600</w:t>
            </w:r>
          </w:p>
        </w:tc>
        <w:tc>
          <w:tcPr>
            <w:tcW w:w="1265" w:type="pct"/>
            <w:tcBorders>
              <w:top w:val="single" w:sz="4" w:space="0" w:color="auto"/>
              <w:left w:val="single" w:sz="4" w:space="0" w:color="auto"/>
              <w:bottom w:val="single" w:sz="4" w:space="0" w:color="auto"/>
              <w:right w:val="single" w:sz="4" w:space="0" w:color="auto"/>
            </w:tcBorders>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6</w:t>
            </w:r>
          </w:p>
        </w:tc>
        <w:tc>
          <w:tcPr>
            <w:tcW w:w="1952" w:type="pct"/>
            <w:tcBorders>
              <w:top w:val="single" w:sz="4" w:space="0" w:color="auto"/>
              <w:left w:val="single" w:sz="4" w:space="0" w:color="auto"/>
              <w:bottom w:val="single" w:sz="4" w:space="0" w:color="auto"/>
              <w:right w:val="single" w:sz="4" w:space="0" w:color="auto"/>
            </w:tcBorders>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1</w:t>
            </w:r>
          </w:p>
        </w:tc>
      </w:tr>
      <w:tr w:rsidR="00D547FB" w:rsidRPr="004508C6" w:rsidTr="00AB7772">
        <w:trPr>
          <w:jc w:val="center"/>
        </w:trPr>
        <w:tc>
          <w:tcPr>
            <w:tcW w:w="1783" w:type="pct"/>
            <w:tcBorders>
              <w:top w:val="single" w:sz="4" w:space="0" w:color="auto"/>
              <w:left w:val="single" w:sz="4" w:space="0" w:color="auto"/>
              <w:bottom w:val="single" w:sz="4" w:space="0" w:color="auto"/>
              <w:right w:val="single" w:sz="4" w:space="0" w:color="auto"/>
            </w:tcBorders>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601 - 2.000</w:t>
            </w:r>
          </w:p>
        </w:tc>
        <w:tc>
          <w:tcPr>
            <w:tcW w:w="1265" w:type="pct"/>
            <w:tcBorders>
              <w:top w:val="single" w:sz="4" w:space="0" w:color="auto"/>
              <w:left w:val="single" w:sz="4" w:space="0" w:color="auto"/>
              <w:bottom w:val="single" w:sz="4" w:space="0" w:color="auto"/>
              <w:right w:val="single" w:sz="4" w:space="0" w:color="auto"/>
            </w:tcBorders>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13</w:t>
            </w:r>
          </w:p>
        </w:tc>
        <w:tc>
          <w:tcPr>
            <w:tcW w:w="1952" w:type="pct"/>
            <w:tcBorders>
              <w:top w:val="single" w:sz="4" w:space="0" w:color="auto"/>
              <w:left w:val="single" w:sz="4" w:space="0" w:color="auto"/>
              <w:bottom w:val="single" w:sz="4" w:space="0" w:color="auto"/>
              <w:right w:val="single" w:sz="4" w:space="0" w:color="auto"/>
            </w:tcBorders>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2</w:t>
            </w:r>
          </w:p>
        </w:tc>
      </w:tr>
      <w:tr w:rsidR="00D547FB" w:rsidRPr="004508C6" w:rsidTr="00AB7772">
        <w:trPr>
          <w:jc w:val="center"/>
        </w:trPr>
        <w:tc>
          <w:tcPr>
            <w:tcW w:w="1783" w:type="pct"/>
            <w:tcBorders>
              <w:top w:val="single" w:sz="4" w:space="0" w:color="auto"/>
              <w:left w:val="single" w:sz="4" w:space="0" w:color="auto"/>
              <w:bottom w:val="single" w:sz="4" w:space="0" w:color="auto"/>
              <w:right w:val="single" w:sz="4" w:space="0" w:color="auto"/>
            </w:tcBorders>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2.001 - 7.200</w:t>
            </w:r>
          </w:p>
        </w:tc>
        <w:tc>
          <w:tcPr>
            <w:tcW w:w="1265" w:type="pct"/>
            <w:tcBorders>
              <w:top w:val="single" w:sz="4" w:space="0" w:color="auto"/>
              <w:left w:val="single" w:sz="4" w:space="0" w:color="auto"/>
              <w:bottom w:val="single" w:sz="4" w:space="0" w:color="auto"/>
              <w:right w:val="single" w:sz="4" w:space="0" w:color="auto"/>
            </w:tcBorders>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21</w:t>
            </w:r>
          </w:p>
        </w:tc>
        <w:tc>
          <w:tcPr>
            <w:tcW w:w="1952" w:type="pct"/>
            <w:tcBorders>
              <w:top w:val="single" w:sz="4" w:space="0" w:color="auto"/>
              <w:left w:val="single" w:sz="4" w:space="0" w:color="auto"/>
              <w:bottom w:val="single" w:sz="4" w:space="0" w:color="auto"/>
              <w:right w:val="single" w:sz="4" w:space="0" w:color="auto"/>
            </w:tcBorders>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3</w:t>
            </w:r>
          </w:p>
        </w:tc>
      </w:tr>
      <w:tr w:rsidR="00D547FB" w:rsidRPr="004508C6" w:rsidTr="00AB7772">
        <w:trPr>
          <w:jc w:val="center"/>
        </w:trPr>
        <w:tc>
          <w:tcPr>
            <w:tcW w:w="1783" w:type="pct"/>
            <w:tcBorders>
              <w:top w:val="single" w:sz="4" w:space="0" w:color="auto"/>
              <w:left w:val="single" w:sz="4" w:space="0" w:color="auto"/>
              <w:bottom w:val="single" w:sz="4" w:space="0" w:color="auto"/>
              <w:right w:val="single" w:sz="4" w:space="0" w:color="auto"/>
            </w:tcBorders>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7.201 - 15.000</w:t>
            </w:r>
          </w:p>
        </w:tc>
        <w:tc>
          <w:tcPr>
            <w:tcW w:w="1265" w:type="pct"/>
            <w:tcBorders>
              <w:top w:val="single" w:sz="4" w:space="0" w:color="auto"/>
              <w:left w:val="single" w:sz="4" w:space="0" w:color="auto"/>
              <w:bottom w:val="single" w:sz="4" w:space="0" w:color="auto"/>
              <w:right w:val="single" w:sz="4" w:space="0" w:color="auto"/>
            </w:tcBorders>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29</w:t>
            </w:r>
          </w:p>
        </w:tc>
        <w:tc>
          <w:tcPr>
            <w:tcW w:w="1952" w:type="pct"/>
            <w:tcBorders>
              <w:top w:val="single" w:sz="4" w:space="0" w:color="auto"/>
              <w:left w:val="single" w:sz="4" w:space="0" w:color="auto"/>
              <w:bottom w:val="single" w:sz="4" w:space="0" w:color="auto"/>
              <w:right w:val="single" w:sz="4" w:space="0" w:color="auto"/>
            </w:tcBorders>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4</w:t>
            </w:r>
          </w:p>
        </w:tc>
      </w:tr>
      <w:tr w:rsidR="00D547FB" w:rsidRPr="004508C6" w:rsidTr="00AB7772">
        <w:trPr>
          <w:jc w:val="center"/>
        </w:trPr>
        <w:tc>
          <w:tcPr>
            <w:tcW w:w="1783" w:type="pct"/>
            <w:tcBorders>
              <w:top w:val="single" w:sz="4" w:space="0" w:color="auto"/>
              <w:left w:val="single" w:sz="4" w:space="0" w:color="auto"/>
              <w:bottom w:val="single" w:sz="4" w:space="0" w:color="auto"/>
              <w:right w:val="single" w:sz="4" w:space="0" w:color="auto"/>
            </w:tcBorders>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15.001 - 24.000</w:t>
            </w:r>
          </w:p>
        </w:tc>
        <w:tc>
          <w:tcPr>
            <w:tcW w:w="1265" w:type="pct"/>
            <w:tcBorders>
              <w:top w:val="single" w:sz="4" w:space="0" w:color="auto"/>
              <w:left w:val="single" w:sz="4" w:space="0" w:color="auto"/>
              <w:bottom w:val="single" w:sz="4" w:space="0" w:color="auto"/>
              <w:right w:val="single" w:sz="4" w:space="0" w:color="auto"/>
            </w:tcBorders>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38</w:t>
            </w:r>
          </w:p>
        </w:tc>
        <w:tc>
          <w:tcPr>
            <w:tcW w:w="1952" w:type="pct"/>
            <w:tcBorders>
              <w:top w:val="single" w:sz="4" w:space="0" w:color="auto"/>
              <w:left w:val="single" w:sz="4" w:space="0" w:color="auto"/>
              <w:bottom w:val="single" w:sz="4" w:space="0" w:color="auto"/>
              <w:right w:val="single" w:sz="4" w:space="0" w:color="auto"/>
            </w:tcBorders>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5</w:t>
            </w:r>
          </w:p>
        </w:tc>
      </w:tr>
      <w:tr w:rsidR="00D547FB" w:rsidRPr="004508C6" w:rsidTr="00AB7772">
        <w:trPr>
          <w:jc w:val="center"/>
        </w:trPr>
        <w:tc>
          <w:tcPr>
            <w:tcW w:w="1783" w:type="pct"/>
            <w:tcBorders>
              <w:top w:val="single" w:sz="4" w:space="0" w:color="auto"/>
              <w:left w:val="single" w:sz="4" w:space="0" w:color="auto"/>
              <w:bottom w:val="single" w:sz="4" w:space="0" w:color="auto"/>
              <w:right w:val="single" w:sz="4" w:space="0" w:color="auto"/>
            </w:tcBorders>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24.001 - 42.000</w:t>
            </w:r>
          </w:p>
        </w:tc>
        <w:tc>
          <w:tcPr>
            <w:tcW w:w="1265" w:type="pct"/>
            <w:tcBorders>
              <w:top w:val="single" w:sz="4" w:space="0" w:color="auto"/>
              <w:left w:val="single" w:sz="4" w:space="0" w:color="auto"/>
              <w:bottom w:val="single" w:sz="4" w:space="0" w:color="auto"/>
              <w:right w:val="single" w:sz="4" w:space="0" w:color="auto"/>
            </w:tcBorders>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48</w:t>
            </w:r>
          </w:p>
        </w:tc>
        <w:tc>
          <w:tcPr>
            <w:tcW w:w="1952" w:type="pct"/>
            <w:tcBorders>
              <w:top w:val="single" w:sz="4" w:space="0" w:color="auto"/>
              <w:left w:val="single" w:sz="4" w:space="0" w:color="auto"/>
              <w:bottom w:val="single" w:sz="4" w:space="0" w:color="auto"/>
              <w:right w:val="single" w:sz="4" w:space="0" w:color="auto"/>
            </w:tcBorders>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6</w:t>
            </w:r>
          </w:p>
        </w:tc>
      </w:tr>
      <w:tr w:rsidR="00D547FB" w:rsidRPr="004508C6" w:rsidTr="00AB7772">
        <w:trPr>
          <w:jc w:val="center"/>
        </w:trPr>
        <w:tc>
          <w:tcPr>
            <w:tcW w:w="1783" w:type="pct"/>
            <w:tcBorders>
              <w:top w:val="single" w:sz="4" w:space="0" w:color="auto"/>
              <w:left w:val="single" w:sz="4" w:space="0" w:color="auto"/>
              <w:bottom w:val="single" w:sz="4" w:space="0" w:color="auto"/>
              <w:right w:val="single" w:sz="4" w:space="0" w:color="auto"/>
            </w:tcBorders>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sym w:font="Symbol" w:char="F03E"/>
            </w:r>
            <w:r w:rsidRPr="004508C6">
              <w:rPr>
                <w:rFonts w:ascii="Arial" w:hAnsi="Arial" w:cs="Arial"/>
                <w:spacing w:val="20"/>
                <w:sz w:val="22"/>
                <w:szCs w:val="22"/>
              </w:rPr>
              <w:t xml:space="preserve"> 42.000</w:t>
            </w:r>
          </w:p>
        </w:tc>
        <w:tc>
          <w:tcPr>
            <w:tcW w:w="1265" w:type="pct"/>
            <w:tcBorders>
              <w:top w:val="single" w:sz="4" w:space="0" w:color="auto"/>
              <w:left w:val="single" w:sz="4" w:space="0" w:color="auto"/>
              <w:bottom w:val="single" w:sz="4" w:space="0" w:color="auto"/>
              <w:right w:val="single" w:sz="4" w:space="0" w:color="auto"/>
            </w:tcBorders>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60</w:t>
            </w:r>
          </w:p>
        </w:tc>
        <w:tc>
          <w:tcPr>
            <w:tcW w:w="1952" w:type="pct"/>
            <w:tcBorders>
              <w:top w:val="single" w:sz="4" w:space="0" w:color="auto"/>
              <w:left w:val="single" w:sz="4" w:space="0" w:color="auto"/>
              <w:bottom w:val="single" w:sz="4" w:space="0" w:color="auto"/>
              <w:right w:val="single" w:sz="4" w:space="0" w:color="auto"/>
            </w:tcBorders>
            <w:hideMark/>
          </w:tcPr>
          <w:p w:rsidR="00D547FB" w:rsidRPr="004508C6" w:rsidRDefault="00D547FB" w:rsidP="00435DD3">
            <w:pPr>
              <w:pStyle w:val="BodyText"/>
              <w:spacing w:before="120" w:after="120"/>
              <w:jc w:val="center"/>
              <w:rPr>
                <w:rFonts w:ascii="Arial" w:hAnsi="Arial" w:cs="Arial"/>
                <w:sz w:val="22"/>
                <w:szCs w:val="22"/>
              </w:rPr>
            </w:pPr>
            <w:r w:rsidRPr="004508C6">
              <w:rPr>
                <w:rFonts w:ascii="Arial" w:hAnsi="Arial" w:cs="Arial"/>
                <w:spacing w:val="20"/>
                <w:sz w:val="22"/>
                <w:szCs w:val="22"/>
              </w:rPr>
              <w:t>7</w:t>
            </w:r>
          </w:p>
        </w:tc>
      </w:tr>
    </w:tbl>
    <w:p w:rsidR="00D547FB" w:rsidRPr="004508C6" w:rsidRDefault="00D547FB" w:rsidP="004508C6">
      <w:pPr>
        <w:pStyle w:val="BodyText"/>
        <w:spacing w:before="120" w:after="120" w:line="24" w:lineRule="atLeast"/>
        <w:rPr>
          <w:rFonts w:ascii="Arial" w:hAnsi="Arial" w:cs="Arial"/>
          <w:spacing w:val="20"/>
          <w:sz w:val="22"/>
          <w:szCs w:val="22"/>
        </w:rPr>
      </w:pPr>
      <w:r w:rsidRPr="004508C6">
        <w:rPr>
          <w:rFonts w:ascii="Arial" w:hAnsi="Arial" w:cs="Arial"/>
          <w:spacing w:val="20"/>
          <w:sz w:val="22"/>
          <w:szCs w:val="22"/>
        </w:rPr>
        <w:t> </w:t>
      </w:r>
    </w:p>
    <w:p w:rsidR="00D547FB" w:rsidRPr="00CD7345" w:rsidRDefault="00E00BBC" w:rsidP="004508C6">
      <w:pPr>
        <w:pStyle w:val="BodyText"/>
        <w:spacing w:before="120" w:after="120" w:line="24" w:lineRule="atLeast"/>
        <w:rPr>
          <w:rFonts w:ascii="Arial" w:hAnsi="Arial" w:cs="Arial"/>
          <w:sz w:val="22"/>
          <w:szCs w:val="22"/>
          <w:lang w:val="pt-BR"/>
        </w:rPr>
      </w:pPr>
      <w:r>
        <w:rPr>
          <w:rFonts w:ascii="Arial" w:hAnsi="Arial" w:cs="Arial"/>
          <w:i/>
          <w:sz w:val="22"/>
          <w:szCs w:val="22"/>
          <w:lang w:val="pt-BR"/>
        </w:rPr>
        <w:t xml:space="preserve">- </w:t>
      </w:r>
      <w:r w:rsidR="00D547FB" w:rsidRPr="00CD7345">
        <w:rPr>
          <w:rFonts w:ascii="Arial" w:hAnsi="Arial" w:cs="Arial"/>
          <w:sz w:val="22"/>
          <w:szCs w:val="22"/>
          <w:lang w:val="pt-BR"/>
        </w:rPr>
        <w:t>Số lỗi có thể chấp nhận (c)</w:t>
      </w:r>
      <w:r w:rsidR="00D547FB" w:rsidRPr="00CD7345">
        <w:rPr>
          <w:rFonts w:ascii="Arial" w:hAnsi="Arial" w:cs="Arial"/>
          <w:sz w:val="22"/>
          <w:szCs w:val="22"/>
          <w:vertAlign w:val="superscript"/>
          <w:lang w:val="pt-BR"/>
        </w:rPr>
        <w:t>*</w:t>
      </w:r>
      <w:r w:rsidR="00D547FB" w:rsidRPr="00CD7345">
        <w:rPr>
          <w:rFonts w:ascii="Arial" w:hAnsi="Arial" w:cs="Arial"/>
          <w:sz w:val="22"/>
          <w:szCs w:val="22"/>
          <w:lang w:val="pt-BR"/>
        </w:rPr>
        <w:t>:</w:t>
      </w:r>
      <w:r w:rsidR="00AB7772" w:rsidRPr="00CD7345">
        <w:rPr>
          <w:rFonts w:ascii="Arial" w:hAnsi="Arial" w:cs="Arial"/>
          <w:sz w:val="22"/>
          <w:szCs w:val="22"/>
          <w:lang w:val="pt-BR"/>
        </w:rPr>
        <w:t xml:space="preserve"> </w:t>
      </w:r>
      <w:r w:rsidR="00D547FB" w:rsidRPr="00CD7345">
        <w:rPr>
          <w:rFonts w:ascii="Arial" w:hAnsi="Arial" w:cs="Arial"/>
          <w:sz w:val="22"/>
          <w:szCs w:val="22"/>
          <w:lang w:val="pt-BR"/>
        </w:rPr>
        <w:t>Là số lỗi tối đa được phép có trong mẫu</w:t>
      </w:r>
      <w:r w:rsidR="00D45E89" w:rsidRPr="00CD7345">
        <w:rPr>
          <w:rFonts w:ascii="Arial" w:hAnsi="Arial" w:cs="Arial"/>
          <w:sz w:val="22"/>
          <w:szCs w:val="22"/>
          <w:lang w:val="pt-BR"/>
        </w:rPr>
        <w:t xml:space="preserve"> với từng kế hoạch lấy mẫu cụ thể.</w:t>
      </w:r>
    </w:p>
    <w:p w:rsidR="00E00BBC" w:rsidRPr="00CD7345" w:rsidRDefault="00E00BBC" w:rsidP="004508C6">
      <w:pPr>
        <w:pStyle w:val="BodyText"/>
        <w:spacing w:before="120" w:after="120" w:line="24" w:lineRule="atLeast"/>
        <w:rPr>
          <w:rFonts w:ascii="Arial" w:hAnsi="Arial" w:cs="Arial"/>
          <w:sz w:val="22"/>
          <w:szCs w:val="22"/>
          <w:lang w:val="pt-BR"/>
        </w:rPr>
      </w:pPr>
      <w:r>
        <w:rPr>
          <w:rFonts w:ascii="Arial" w:hAnsi="Arial" w:cs="Arial"/>
          <w:i/>
          <w:sz w:val="22"/>
          <w:szCs w:val="22"/>
          <w:lang w:val="pt-BR"/>
        </w:rPr>
        <w:t xml:space="preserve">- </w:t>
      </w:r>
      <w:r w:rsidR="005B5970">
        <w:rPr>
          <w:rFonts w:ascii="Arial" w:hAnsi="Arial" w:cs="Arial"/>
          <w:sz w:val="22"/>
          <w:szCs w:val="22"/>
          <w:lang w:val="pt-BR"/>
        </w:rPr>
        <w:t>Kế hoạch lấy mẫu trên được tham chiếu Phụ lục 1, Tiêu chuẩn CODEX 233 – 1969.</w:t>
      </w:r>
    </w:p>
    <w:p w:rsidR="00E00BBC" w:rsidRPr="00F02E14" w:rsidRDefault="00E00BBC" w:rsidP="004508C6">
      <w:pPr>
        <w:pStyle w:val="BodyText"/>
        <w:spacing w:before="120" w:after="120" w:line="24" w:lineRule="atLeast"/>
        <w:rPr>
          <w:rFonts w:ascii="Arial" w:hAnsi="Arial" w:cs="Arial"/>
          <w:i/>
          <w:sz w:val="22"/>
          <w:szCs w:val="22"/>
          <w:lang w:val="pt-BR"/>
        </w:rPr>
      </w:pPr>
    </w:p>
    <w:p w:rsidR="00D547FB" w:rsidRDefault="00D547FB" w:rsidP="00D547FB">
      <w:pPr>
        <w:rPr>
          <w:rFonts w:ascii="Arial" w:hAnsi="Arial" w:cs="Arial"/>
          <w:i/>
          <w:sz w:val="20"/>
          <w:lang w:val="pt-BR"/>
        </w:rPr>
      </w:pPr>
    </w:p>
    <w:p w:rsidR="00D547FB" w:rsidRDefault="00D547FB" w:rsidP="00D547FB">
      <w:pPr>
        <w:rPr>
          <w:rFonts w:ascii="Arial" w:hAnsi="Arial" w:cs="Arial"/>
          <w:i/>
          <w:sz w:val="20"/>
          <w:lang w:val="pt-BR"/>
        </w:rPr>
      </w:pPr>
    </w:p>
    <w:p w:rsidR="00D547FB" w:rsidRDefault="00D547FB" w:rsidP="00D547FB">
      <w:pPr>
        <w:rPr>
          <w:rFonts w:ascii="Arial" w:hAnsi="Arial" w:cs="Arial"/>
          <w:i/>
          <w:sz w:val="20"/>
          <w:lang w:val="pt-BR"/>
        </w:rPr>
      </w:pPr>
    </w:p>
    <w:p w:rsidR="00D547FB" w:rsidRDefault="00D547FB" w:rsidP="00D547FB">
      <w:pPr>
        <w:rPr>
          <w:rFonts w:ascii="Arial" w:hAnsi="Arial" w:cs="Arial"/>
          <w:i/>
          <w:sz w:val="20"/>
          <w:lang w:val="pt-BR"/>
        </w:rPr>
      </w:pPr>
    </w:p>
    <w:p w:rsidR="00D547FB" w:rsidRDefault="00D547FB" w:rsidP="00D547FB">
      <w:pPr>
        <w:rPr>
          <w:rFonts w:ascii="Arial" w:hAnsi="Arial" w:cs="Arial"/>
          <w:i/>
          <w:sz w:val="20"/>
          <w:lang w:val="pt-BR"/>
        </w:rPr>
      </w:pPr>
    </w:p>
    <w:p w:rsidR="00D547FB" w:rsidRDefault="00D547FB" w:rsidP="00D547FB">
      <w:pPr>
        <w:rPr>
          <w:rFonts w:ascii="Arial" w:hAnsi="Arial" w:cs="Arial"/>
          <w:i/>
          <w:sz w:val="20"/>
          <w:lang w:val="pt-BR"/>
        </w:rPr>
      </w:pPr>
    </w:p>
    <w:p w:rsidR="00D547FB" w:rsidRDefault="00D547FB" w:rsidP="00D547FB">
      <w:pPr>
        <w:rPr>
          <w:rFonts w:ascii="Arial" w:hAnsi="Arial" w:cs="Arial"/>
          <w:i/>
          <w:sz w:val="20"/>
          <w:lang w:val="pt-BR"/>
        </w:rPr>
      </w:pPr>
    </w:p>
    <w:p w:rsidR="00D547FB" w:rsidRDefault="00D547FB" w:rsidP="00D547FB">
      <w:pPr>
        <w:rPr>
          <w:rFonts w:ascii="Arial" w:hAnsi="Arial" w:cs="Arial"/>
          <w:i/>
          <w:sz w:val="20"/>
          <w:lang w:val="pt-BR"/>
        </w:rPr>
      </w:pPr>
    </w:p>
    <w:p w:rsidR="00D547FB" w:rsidRDefault="00D547FB" w:rsidP="00D547FB">
      <w:pPr>
        <w:rPr>
          <w:rFonts w:ascii="Arial" w:hAnsi="Arial" w:cs="Arial"/>
          <w:i/>
          <w:sz w:val="20"/>
          <w:lang w:val="pt-BR"/>
        </w:rPr>
      </w:pPr>
    </w:p>
    <w:p w:rsidR="00D547FB" w:rsidRDefault="00D547FB" w:rsidP="00D547FB">
      <w:pPr>
        <w:rPr>
          <w:rFonts w:ascii="Arial" w:hAnsi="Arial" w:cs="Arial"/>
          <w:i/>
          <w:sz w:val="20"/>
          <w:lang w:val="pt-BR"/>
        </w:rPr>
      </w:pPr>
    </w:p>
    <w:p w:rsidR="00D547FB" w:rsidRDefault="00D547FB" w:rsidP="00D547FB">
      <w:pPr>
        <w:rPr>
          <w:rFonts w:ascii="Arial" w:hAnsi="Arial" w:cs="Arial"/>
          <w:i/>
          <w:sz w:val="20"/>
          <w:lang w:val="pt-BR"/>
        </w:rPr>
      </w:pPr>
    </w:p>
    <w:p w:rsidR="00D547FB" w:rsidRDefault="00D547FB" w:rsidP="00D547FB">
      <w:pPr>
        <w:rPr>
          <w:rFonts w:ascii="Arial" w:hAnsi="Arial" w:cs="Arial"/>
          <w:i/>
          <w:sz w:val="20"/>
          <w:lang w:val="pt-BR"/>
        </w:rPr>
      </w:pPr>
    </w:p>
    <w:p w:rsidR="00D547FB" w:rsidRDefault="00D547FB" w:rsidP="00D547FB">
      <w:pPr>
        <w:rPr>
          <w:rFonts w:ascii="Arial" w:hAnsi="Arial" w:cs="Arial"/>
          <w:i/>
          <w:sz w:val="20"/>
          <w:lang w:val="pt-BR"/>
        </w:rPr>
      </w:pPr>
    </w:p>
    <w:p w:rsidR="00D547FB" w:rsidRDefault="00D547FB" w:rsidP="00D547FB">
      <w:pPr>
        <w:rPr>
          <w:rFonts w:ascii="Arial" w:hAnsi="Arial" w:cs="Arial"/>
          <w:i/>
          <w:sz w:val="20"/>
          <w:lang w:val="pt-BR"/>
        </w:rPr>
      </w:pPr>
    </w:p>
    <w:p w:rsidR="00D547FB" w:rsidRDefault="00D547FB" w:rsidP="00D547FB">
      <w:pPr>
        <w:rPr>
          <w:rFonts w:ascii="Arial" w:hAnsi="Arial" w:cs="Arial"/>
          <w:i/>
          <w:sz w:val="20"/>
          <w:lang w:val="pt-BR"/>
        </w:rPr>
      </w:pPr>
    </w:p>
    <w:p w:rsidR="00D547FB" w:rsidRDefault="00D547FB" w:rsidP="00D547FB">
      <w:pPr>
        <w:rPr>
          <w:rFonts w:ascii="Arial" w:hAnsi="Arial" w:cs="Arial"/>
          <w:i/>
          <w:sz w:val="20"/>
          <w:lang w:val="pt-BR"/>
        </w:rPr>
      </w:pPr>
    </w:p>
    <w:p w:rsidR="00D547FB" w:rsidRDefault="00D547FB" w:rsidP="00D547FB">
      <w:pPr>
        <w:rPr>
          <w:rFonts w:ascii="Arial" w:hAnsi="Arial" w:cs="Arial"/>
          <w:i/>
          <w:sz w:val="20"/>
          <w:lang w:val="pt-BR"/>
        </w:rPr>
      </w:pPr>
    </w:p>
    <w:p w:rsidR="00D547FB" w:rsidRDefault="00D547FB" w:rsidP="00D547FB">
      <w:pPr>
        <w:rPr>
          <w:rFonts w:ascii="Arial" w:hAnsi="Arial" w:cs="Arial"/>
          <w:i/>
          <w:sz w:val="20"/>
          <w:lang w:val="pt-BR"/>
        </w:rPr>
      </w:pPr>
    </w:p>
    <w:p w:rsidR="00D547FB" w:rsidRDefault="00D547FB" w:rsidP="00D547FB">
      <w:pPr>
        <w:rPr>
          <w:rFonts w:ascii="Arial" w:hAnsi="Arial" w:cs="Arial"/>
          <w:i/>
          <w:sz w:val="20"/>
          <w:lang w:val="pt-BR"/>
        </w:rPr>
      </w:pPr>
    </w:p>
    <w:p w:rsidR="00D547FB" w:rsidRDefault="00D547FB" w:rsidP="00D547FB">
      <w:pPr>
        <w:rPr>
          <w:rFonts w:ascii="Arial" w:hAnsi="Arial" w:cs="Arial"/>
          <w:i/>
          <w:sz w:val="20"/>
          <w:lang w:val="pt-BR"/>
        </w:rPr>
      </w:pPr>
    </w:p>
    <w:p w:rsidR="00D547FB" w:rsidRDefault="00D547FB" w:rsidP="00D547FB">
      <w:pPr>
        <w:rPr>
          <w:rFonts w:ascii="Arial" w:hAnsi="Arial" w:cs="Arial"/>
          <w:i/>
          <w:sz w:val="20"/>
          <w:lang w:val="pt-BR"/>
        </w:rPr>
      </w:pPr>
    </w:p>
    <w:p w:rsidR="00D547FB" w:rsidRDefault="00D547FB" w:rsidP="00D547FB">
      <w:pPr>
        <w:rPr>
          <w:rFonts w:ascii="Arial" w:hAnsi="Arial" w:cs="Arial"/>
          <w:i/>
          <w:sz w:val="20"/>
          <w:lang w:val="pt-BR"/>
        </w:rPr>
      </w:pPr>
    </w:p>
    <w:p w:rsidR="00D547FB" w:rsidRDefault="00D547FB" w:rsidP="00D547FB">
      <w:pPr>
        <w:rPr>
          <w:rFonts w:ascii="Arial" w:hAnsi="Arial" w:cs="Arial"/>
          <w:i/>
          <w:sz w:val="20"/>
          <w:lang w:val="pt-BR"/>
        </w:rPr>
      </w:pPr>
    </w:p>
    <w:p w:rsidR="00D547FB" w:rsidRDefault="00D547FB" w:rsidP="00D547FB">
      <w:pPr>
        <w:rPr>
          <w:rFonts w:ascii="Arial" w:hAnsi="Arial" w:cs="Arial"/>
          <w:i/>
          <w:sz w:val="20"/>
          <w:lang w:val="pt-BR"/>
        </w:rPr>
      </w:pPr>
    </w:p>
    <w:p w:rsidR="00D547FB" w:rsidRDefault="00D547FB" w:rsidP="00D547FB">
      <w:pPr>
        <w:rPr>
          <w:rFonts w:ascii="Arial" w:hAnsi="Arial" w:cs="Arial"/>
          <w:i/>
          <w:sz w:val="20"/>
          <w:lang w:val="pt-BR"/>
        </w:rPr>
      </w:pPr>
    </w:p>
    <w:p w:rsidR="00D547FB" w:rsidRDefault="00D547FB" w:rsidP="00D547FB">
      <w:pPr>
        <w:rPr>
          <w:rFonts w:ascii="Arial" w:hAnsi="Arial" w:cs="Arial"/>
          <w:i/>
          <w:sz w:val="20"/>
          <w:lang w:val="pt-BR"/>
        </w:rPr>
      </w:pPr>
    </w:p>
    <w:p w:rsidR="00D547FB" w:rsidRDefault="00D547FB" w:rsidP="00D547FB">
      <w:pPr>
        <w:rPr>
          <w:rFonts w:ascii="Arial" w:hAnsi="Arial" w:cs="Arial"/>
          <w:i/>
          <w:sz w:val="20"/>
          <w:lang w:val="pt-BR"/>
        </w:rPr>
      </w:pPr>
    </w:p>
    <w:p w:rsidR="00D547FB" w:rsidRDefault="00D547FB" w:rsidP="00D547FB">
      <w:pPr>
        <w:rPr>
          <w:rFonts w:ascii="Arial" w:hAnsi="Arial" w:cs="Arial"/>
          <w:i/>
          <w:sz w:val="20"/>
          <w:lang w:val="pt-BR"/>
        </w:rPr>
      </w:pPr>
    </w:p>
    <w:p w:rsidR="00D547FB" w:rsidRDefault="00D547FB" w:rsidP="00D547FB">
      <w:pPr>
        <w:rPr>
          <w:rFonts w:ascii="Arial" w:hAnsi="Arial" w:cs="Arial"/>
          <w:i/>
          <w:sz w:val="20"/>
          <w:lang w:val="pt-BR"/>
        </w:rPr>
      </w:pPr>
    </w:p>
    <w:p w:rsidR="00D547FB" w:rsidRDefault="00D547FB" w:rsidP="00D547FB">
      <w:pPr>
        <w:rPr>
          <w:rFonts w:ascii="Arial" w:hAnsi="Arial" w:cs="Arial"/>
          <w:i/>
          <w:sz w:val="20"/>
          <w:lang w:val="pt-BR"/>
        </w:rPr>
      </w:pPr>
    </w:p>
    <w:p w:rsidR="0026197C" w:rsidRDefault="0026197C">
      <w:pPr>
        <w:spacing w:after="200" w:line="276" w:lineRule="auto"/>
        <w:rPr>
          <w:rFonts w:ascii="Arial" w:hAnsi="Arial" w:cs="Arial"/>
          <w:i/>
          <w:sz w:val="20"/>
          <w:lang w:val="pt-BR"/>
        </w:rPr>
      </w:pPr>
      <w:r>
        <w:rPr>
          <w:rFonts w:ascii="Arial" w:hAnsi="Arial" w:cs="Arial"/>
          <w:i/>
          <w:sz w:val="20"/>
          <w:lang w:val="pt-BR"/>
        </w:rPr>
        <w:br w:type="page"/>
      </w:r>
    </w:p>
    <w:p w:rsidR="00D547FB" w:rsidRPr="00971365" w:rsidRDefault="00BE6CF5" w:rsidP="004508C6">
      <w:pPr>
        <w:pStyle w:val="BodyText"/>
        <w:spacing w:before="120" w:after="120"/>
        <w:jc w:val="center"/>
        <w:rPr>
          <w:rFonts w:ascii="Arial" w:hAnsi="Arial" w:cs="Arial"/>
          <w:b/>
          <w:bCs/>
          <w:spacing w:val="20"/>
          <w:lang w:val="pt-BR"/>
        </w:rPr>
      </w:pPr>
      <w:r w:rsidRPr="00971365">
        <w:rPr>
          <w:rFonts w:ascii="Arial" w:hAnsi="Arial" w:cs="Arial"/>
          <w:b/>
          <w:bCs/>
          <w:spacing w:val="20"/>
          <w:lang w:val="pt-BR"/>
        </w:rPr>
        <w:t>Phụ lục</w:t>
      </w:r>
      <w:r w:rsidR="00D547FB" w:rsidRPr="00971365">
        <w:rPr>
          <w:rFonts w:ascii="Arial" w:hAnsi="Arial" w:cs="Arial"/>
          <w:b/>
          <w:bCs/>
          <w:spacing w:val="20"/>
          <w:lang w:val="pt-BR"/>
        </w:rPr>
        <w:t xml:space="preserve"> B</w:t>
      </w:r>
    </w:p>
    <w:p w:rsidR="00BE6CF5" w:rsidRPr="00971365" w:rsidRDefault="00BE6CF5" w:rsidP="004508C6">
      <w:pPr>
        <w:pStyle w:val="BodyText"/>
        <w:spacing w:before="120" w:after="120"/>
        <w:jc w:val="center"/>
        <w:rPr>
          <w:rFonts w:ascii="Arial" w:hAnsi="Arial" w:cs="Arial"/>
          <w:bCs/>
          <w:spacing w:val="20"/>
          <w:lang w:val="pt-BR"/>
        </w:rPr>
      </w:pPr>
      <w:r w:rsidRPr="00971365">
        <w:rPr>
          <w:rFonts w:ascii="Arial" w:hAnsi="Arial" w:cs="Arial"/>
          <w:bCs/>
          <w:spacing w:val="20"/>
          <w:lang w:val="pt-BR"/>
        </w:rPr>
        <w:t>(Quy định)</w:t>
      </w:r>
    </w:p>
    <w:p w:rsidR="00D547FB" w:rsidRPr="00971365" w:rsidRDefault="00BE6CF5" w:rsidP="004508C6">
      <w:pPr>
        <w:pStyle w:val="BodyText"/>
        <w:spacing w:before="120" w:after="120"/>
        <w:jc w:val="center"/>
        <w:rPr>
          <w:rFonts w:ascii="Arial" w:hAnsi="Arial" w:cs="Arial"/>
          <w:b/>
          <w:bCs/>
          <w:spacing w:val="20"/>
          <w:lang w:val="pt-BR"/>
        </w:rPr>
      </w:pPr>
      <w:r w:rsidRPr="00971365">
        <w:rPr>
          <w:rFonts w:ascii="Arial" w:hAnsi="Arial" w:cs="Arial"/>
          <w:b/>
          <w:bCs/>
          <w:spacing w:val="20"/>
          <w:lang w:val="pt-BR"/>
        </w:rPr>
        <w:t>Kế hoạch lấy mẫu để xác định hàm lượng nước trung bình của lô hàng cá tra phi lê đông lạnh</w:t>
      </w:r>
    </w:p>
    <w:p w:rsidR="004B61DD" w:rsidRPr="00971365" w:rsidRDefault="004B61DD" w:rsidP="00316CF4">
      <w:pPr>
        <w:pStyle w:val="Heading1"/>
        <w:rPr>
          <w:lang w:val="pt-BR"/>
        </w:rPr>
      </w:pPr>
    </w:p>
    <w:tbl>
      <w:tblPr>
        <w:tblStyle w:val="TableGrid"/>
        <w:tblW w:w="5000" w:type="pct"/>
        <w:tblLook w:val="04A0" w:firstRow="1" w:lastRow="0" w:firstColumn="1" w:lastColumn="0" w:noHBand="0" w:noVBand="1"/>
      </w:tblPr>
      <w:tblGrid>
        <w:gridCol w:w="5321"/>
        <w:gridCol w:w="5321"/>
      </w:tblGrid>
      <w:tr w:rsidR="00D547FB" w:rsidRPr="00316CF4" w:rsidTr="00316CF4">
        <w:tc>
          <w:tcPr>
            <w:tcW w:w="2500" w:type="pct"/>
            <w:vAlign w:val="center"/>
          </w:tcPr>
          <w:p w:rsidR="00D547FB" w:rsidRPr="00316CF4" w:rsidRDefault="00D547FB" w:rsidP="00316CF4">
            <w:pPr>
              <w:pStyle w:val="BodyText"/>
              <w:spacing w:before="120" w:after="120"/>
              <w:jc w:val="center"/>
              <w:rPr>
                <w:rFonts w:ascii="Arial" w:hAnsi="Arial" w:cs="Arial"/>
                <w:b/>
                <w:spacing w:val="20"/>
                <w:sz w:val="22"/>
                <w:lang w:val="pt-BR"/>
              </w:rPr>
            </w:pPr>
            <w:r w:rsidRPr="00316CF4">
              <w:rPr>
                <w:rFonts w:ascii="Arial" w:hAnsi="Arial" w:cs="Arial"/>
                <w:b/>
                <w:spacing w:val="20"/>
                <w:sz w:val="22"/>
                <w:lang w:val="pt-BR"/>
              </w:rPr>
              <w:t>Số lượng bao gói nhỏ nhất (N)</w:t>
            </w:r>
          </w:p>
        </w:tc>
        <w:tc>
          <w:tcPr>
            <w:tcW w:w="2500" w:type="pct"/>
            <w:vAlign w:val="center"/>
          </w:tcPr>
          <w:p w:rsidR="00D547FB" w:rsidRPr="00316CF4" w:rsidRDefault="00D547FB" w:rsidP="00316CF4">
            <w:pPr>
              <w:pStyle w:val="BodyText"/>
              <w:spacing w:before="120" w:after="120"/>
              <w:jc w:val="center"/>
              <w:rPr>
                <w:rFonts w:ascii="Arial" w:hAnsi="Arial" w:cs="Arial"/>
                <w:b/>
                <w:spacing w:val="20"/>
                <w:sz w:val="22"/>
              </w:rPr>
            </w:pPr>
            <w:r w:rsidRPr="00316CF4">
              <w:rPr>
                <w:rFonts w:ascii="Arial" w:hAnsi="Arial" w:cs="Arial"/>
                <w:b/>
                <w:spacing w:val="20"/>
                <w:sz w:val="22"/>
              </w:rPr>
              <w:t>Số lượng mẫu (n)</w:t>
            </w:r>
          </w:p>
        </w:tc>
      </w:tr>
      <w:tr w:rsidR="00D547FB" w:rsidRPr="00316CF4" w:rsidTr="00316CF4">
        <w:tc>
          <w:tcPr>
            <w:tcW w:w="2500" w:type="pct"/>
            <w:vAlign w:val="center"/>
          </w:tcPr>
          <w:p w:rsidR="00D547FB" w:rsidRPr="00316CF4" w:rsidRDefault="00D547FB" w:rsidP="00316CF4">
            <w:pPr>
              <w:pStyle w:val="BodyText"/>
              <w:spacing w:before="120" w:after="120"/>
              <w:jc w:val="center"/>
              <w:rPr>
                <w:rFonts w:ascii="Arial" w:hAnsi="Arial" w:cs="Arial"/>
                <w:spacing w:val="20"/>
                <w:sz w:val="22"/>
              </w:rPr>
            </w:pPr>
            <w:r w:rsidRPr="00316CF4">
              <w:rPr>
                <w:rFonts w:ascii="Arial" w:hAnsi="Arial" w:cs="Arial"/>
                <w:spacing w:val="20"/>
                <w:sz w:val="22"/>
              </w:rPr>
              <w:t>2</w:t>
            </w:r>
            <w:r w:rsidR="00316CF4" w:rsidRPr="00316CF4">
              <w:rPr>
                <w:rFonts w:ascii="Arial" w:hAnsi="Arial" w:cs="Arial"/>
                <w:spacing w:val="20"/>
                <w:sz w:val="22"/>
              </w:rPr>
              <w:t xml:space="preserve"> – </w:t>
            </w:r>
            <w:r w:rsidRPr="00316CF4">
              <w:rPr>
                <w:rFonts w:ascii="Arial" w:hAnsi="Arial" w:cs="Arial"/>
                <w:spacing w:val="20"/>
                <w:sz w:val="22"/>
              </w:rPr>
              <w:t>8</w:t>
            </w:r>
          </w:p>
        </w:tc>
        <w:tc>
          <w:tcPr>
            <w:tcW w:w="2500" w:type="pct"/>
            <w:vAlign w:val="center"/>
          </w:tcPr>
          <w:p w:rsidR="00D547FB" w:rsidRPr="00316CF4" w:rsidRDefault="00D547FB" w:rsidP="00316CF4">
            <w:pPr>
              <w:pStyle w:val="BodyText"/>
              <w:spacing w:before="120" w:after="120"/>
              <w:jc w:val="center"/>
              <w:rPr>
                <w:rFonts w:ascii="Arial" w:hAnsi="Arial" w:cs="Arial"/>
                <w:spacing w:val="20"/>
                <w:sz w:val="22"/>
              </w:rPr>
            </w:pPr>
            <w:r w:rsidRPr="00316CF4">
              <w:rPr>
                <w:rFonts w:ascii="Arial" w:hAnsi="Arial" w:cs="Arial"/>
                <w:spacing w:val="20"/>
                <w:sz w:val="22"/>
              </w:rPr>
              <w:t>3</w:t>
            </w:r>
          </w:p>
        </w:tc>
      </w:tr>
      <w:tr w:rsidR="00D547FB" w:rsidRPr="00316CF4" w:rsidTr="00316CF4">
        <w:tc>
          <w:tcPr>
            <w:tcW w:w="2500" w:type="pct"/>
            <w:vAlign w:val="center"/>
          </w:tcPr>
          <w:p w:rsidR="00D547FB" w:rsidRPr="00316CF4" w:rsidRDefault="00D547FB" w:rsidP="00316CF4">
            <w:pPr>
              <w:pStyle w:val="BodyText"/>
              <w:spacing w:before="120" w:after="120"/>
              <w:jc w:val="center"/>
              <w:rPr>
                <w:rFonts w:ascii="Arial" w:hAnsi="Arial" w:cs="Arial"/>
                <w:spacing w:val="20"/>
                <w:sz w:val="22"/>
              </w:rPr>
            </w:pPr>
            <w:r w:rsidRPr="00316CF4">
              <w:rPr>
                <w:rFonts w:ascii="Arial" w:hAnsi="Arial" w:cs="Arial"/>
                <w:spacing w:val="20"/>
                <w:sz w:val="22"/>
              </w:rPr>
              <w:t>9</w:t>
            </w:r>
            <w:r w:rsidR="00316CF4" w:rsidRPr="00316CF4">
              <w:rPr>
                <w:rFonts w:ascii="Arial" w:hAnsi="Arial" w:cs="Arial"/>
                <w:spacing w:val="20"/>
                <w:sz w:val="22"/>
              </w:rPr>
              <w:t xml:space="preserve"> – </w:t>
            </w:r>
            <w:r w:rsidRPr="00316CF4">
              <w:rPr>
                <w:rFonts w:ascii="Arial" w:hAnsi="Arial" w:cs="Arial"/>
                <w:spacing w:val="20"/>
                <w:sz w:val="22"/>
              </w:rPr>
              <w:t>15</w:t>
            </w:r>
          </w:p>
        </w:tc>
        <w:tc>
          <w:tcPr>
            <w:tcW w:w="2500" w:type="pct"/>
            <w:vAlign w:val="center"/>
          </w:tcPr>
          <w:p w:rsidR="00D547FB" w:rsidRPr="00316CF4" w:rsidRDefault="00D547FB" w:rsidP="00316CF4">
            <w:pPr>
              <w:pStyle w:val="BodyText"/>
              <w:spacing w:before="120" w:after="120"/>
              <w:jc w:val="center"/>
              <w:rPr>
                <w:rFonts w:ascii="Arial" w:hAnsi="Arial" w:cs="Arial"/>
                <w:spacing w:val="20"/>
                <w:sz w:val="22"/>
              </w:rPr>
            </w:pPr>
            <w:r w:rsidRPr="00316CF4">
              <w:rPr>
                <w:rFonts w:ascii="Arial" w:hAnsi="Arial" w:cs="Arial"/>
                <w:spacing w:val="20"/>
                <w:sz w:val="22"/>
              </w:rPr>
              <w:t>3</w:t>
            </w:r>
          </w:p>
        </w:tc>
      </w:tr>
      <w:tr w:rsidR="00D547FB" w:rsidRPr="00316CF4" w:rsidTr="00316CF4">
        <w:tc>
          <w:tcPr>
            <w:tcW w:w="2500" w:type="pct"/>
            <w:vAlign w:val="center"/>
          </w:tcPr>
          <w:p w:rsidR="00D547FB" w:rsidRPr="00316CF4" w:rsidRDefault="00D547FB" w:rsidP="00316CF4">
            <w:pPr>
              <w:pStyle w:val="BodyText"/>
              <w:spacing w:before="120" w:after="120"/>
              <w:jc w:val="center"/>
              <w:rPr>
                <w:rFonts w:ascii="Arial" w:hAnsi="Arial" w:cs="Arial"/>
                <w:spacing w:val="20"/>
                <w:sz w:val="22"/>
              </w:rPr>
            </w:pPr>
            <w:r w:rsidRPr="00316CF4">
              <w:rPr>
                <w:rFonts w:ascii="Arial" w:hAnsi="Arial" w:cs="Arial"/>
                <w:spacing w:val="20"/>
                <w:sz w:val="22"/>
              </w:rPr>
              <w:t>16</w:t>
            </w:r>
            <w:r w:rsidR="00316CF4" w:rsidRPr="00316CF4">
              <w:rPr>
                <w:rFonts w:ascii="Arial" w:hAnsi="Arial" w:cs="Arial"/>
                <w:spacing w:val="20"/>
                <w:sz w:val="22"/>
              </w:rPr>
              <w:t xml:space="preserve"> – </w:t>
            </w:r>
            <w:r w:rsidRPr="00316CF4">
              <w:rPr>
                <w:rFonts w:ascii="Arial" w:hAnsi="Arial" w:cs="Arial"/>
                <w:spacing w:val="20"/>
                <w:sz w:val="22"/>
              </w:rPr>
              <w:t>25</w:t>
            </w:r>
          </w:p>
        </w:tc>
        <w:tc>
          <w:tcPr>
            <w:tcW w:w="2500" w:type="pct"/>
            <w:vAlign w:val="center"/>
          </w:tcPr>
          <w:p w:rsidR="00D547FB" w:rsidRPr="00316CF4" w:rsidRDefault="00D547FB" w:rsidP="00316CF4">
            <w:pPr>
              <w:pStyle w:val="BodyText"/>
              <w:spacing w:before="120" w:after="120"/>
              <w:jc w:val="center"/>
              <w:rPr>
                <w:rFonts w:ascii="Arial" w:hAnsi="Arial" w:cs="Arial"/>
                <w:spacing w:val="20"/>
                <w:sz w:val="22"/>
              </w:rPr>
            </w:pPr>
            <w:r w:rsidRPr="00316CF4">
              <w:rPr>
                <w:rFonts w:ascii="Arial" w:hAnsi="Arial" w:cs="Arial"/>
                <w:spacing w:val="20"/>
                <w:sz w:val="22"/>
              </w:rPr>
              <w:t>3</w:t>
            </w:r>
          </w:p>
        </w:tc>
      </w:tr>
      <w:tr w:rsidR="00D547FB" w:rsidRPr="00316CF4" w:rsidTr="00316CF4">
        <w:tc>
          <w:tcPr>
            <w:tcW w:w="2500" w:type="pct"/>
            <w:vAlign w:val="center"/>
          </w:tcPr>
          <w:p w:rsidR="00D547FB" w:rsidRPr="00316CF4" w:rsidRDefault="00D547FB" w:rsidP="00316CF4">
            <w:pPr>
              <w:pStyle w:val="BodyText"/>
              <w:spacing w:before="120" w:after="120"/>
              <w:jc w:val="center"/>
              <w:rPr>
                <w:rFonts w:ascii="Arial" w:hAnsi="Arial" w:cs="Arial"/>
                <w:spacing w:val="20"/>
                <w:sz w:val="22"/>
              </w:rPr>
            </w:pPr>
            <w:r w:rsidRPr="00316CF4">
              <w:rPr>
                <w:rFonts w:ascii="Arial" w:hAnsi="Arial" w:cs="Arial"/>
                <w:spacing w:val="20"/>
                <w:sz w:val="22"/>
              </w:rPr>
              <w:t>26</w:t>
            </w:r>
            <w:r w:rsidR="00316CF4" w:rsidRPr="00316CF4">
              <w:rPr>
                <w:rFonts w:ascii="Arial" w:hAnsi="Arial" w:cs="Arial"/>
                <w:spacing w:val="20"/>
                <w:sz w:val="22"/>
              </w:rPr>
              <w:t xml:space="preserve"> – </w:t>
            </w:r>
            <w:r w:rsidRPr="00316CF4">
              <w:rPr>
                <w:rFonts w:ascii="Arial" w:hAnsi="Arial" w:cs="Arial"/>
                <w:spacing w:val="20"/>
                <w:sz w:val="22"/>
              </w:rPr>
              <w:t>50</w:t>
            </w:r>
          </w:p>
        </w:tc>
        <w:tc>
          <w:tcPr>
            <w:tcW w:w="2500" w:type="pct"/>
            <w:vAlign w:val="center"/>
          </w:tcPr>
          <w:p w:rsidR="00D547FB" w:rsidRPr="00316CF4" w:rsidRDefault="00D547FB" w:rsidP="00316CF4">
            <w:pPr>
              <w:pStyle w:val="BodyText"/>
              <w:spacing w:before="120" w:after="120"/>
              <w:jc w:val="center"/>
              <w:rPr>
                <w:rFonts w:ascii="Arial" w:hAnsi="Arial" w:cs="Arial"/>
                <w:spacing w:val="20"/>
                <w:sz w:val="22"/>
              </w:rPr>
            </w:pPr>
            <w:r w:rsidRPr="00316CF4">
              <w:rPr>
                <w:rFonts w:ascii="Arial" w:hAnsi="Arial" w:cs="Arial"/>
                <w:spacing w:val="20"/>
                <w:sz w:val="22"/>
              </w:rPr>
              <w:t>3</w:t>
            </w:r>
          </w:p>
        </w:tc>
      </w:tr>
      <w:tr w:rsidR="00D547FB" w:rsidRPr="00316CF4" w:rsidTr="00316CF4">
        <w:tc>
          <w:tcPr>
            <w:tcW w:w="2500" w:type="pct"/>
            <w:vAlign w:val="center"/>
          </w:tcPr>
          <w:p w:rsidR="00D547FB" w:rsidRPr="00316CF4" w:rsidRDefault="00D547FB" w:rsidP="00316CF4">
            <w:pPr>
              <w:pStyle w:val="BodyText"/>
              <w:spacing w:before="120" w:after="120"/>
              <w:jc w:val="center"/>
              <w:rPr>
                <w:rFonts w:ascii="Arial" w:hAnsi="Arial" w:cs="Arial"/>
                <w:spacing w:val="20"/>
                <w:sz w:val="22"/>
              </w:rPr>
            </w:pPr>
            <w:r w:rsidRPr="00316CF4">
              <w:rPr>
                <w:rFonts w:ascii="Arial" w:hAnsi="Arial" w:cs="Arial"/>
                <w:spacing w:val="20"/>
                <w:sz w:val="22"/>
              </w:rPr>
              <w:t>51</w:t>
            </w:r>
            <w:r w:rsidR="00316CF4" w:rsidRPr="00316CF4">
              <w:rPr>
                <w:rFonts w:ascii="Arial" w:hAnsi="Arial" w:cs="Arial"/>
                <w:spacing w:val="20"/>
                <w:sz w:val="22"/>
              </w:rPr>
              <w:t xml:space="preserve"> – </w:t>
            </w:r>
            <w:r w:rsidRPr="00316CF4">
              <w:rPr>
                <w:rFonts w:ascii="Arial" w:hAnsi="Arial" w:cs="Arial"/>
                <w:spacing w:val="20"/>
                <w:sz w:val="22"/>
              </w:rPr>
              <w:t>90</w:t>
            </w:r>
          </w:p>
        </w:tc>
        <w:tc>
          <w:tcPr>
            <w:tcW w:w="2500" w:type="pct"/>
            <w:vAlign w:val="center"/>
          </w:tcPr>
          <w:p w:rsidR="00D547FB" w:rsidRPr="00316CF4" w:rsidRDefault="00D547FB" w:rsidP="00316CF4">
            <w:pPr>
              <w:pStyle w:val="BodyText"/>
              <w:spacing w:before="120" w:after="120"/>
              <w:jc w:val="center"/>
              <w:rPr>
                <w:rFonts w:ascii="Arial" w:hAnsi="Arial" w:cs="Arial"/>
                <w:spacing w:val="20"/>
                <w:sz w:val="22"/>
              </w:rPr>
            </w:pPr>
            <w:r w:rsidRPr="00316CF4">
              <w:rPr>
                <w:rFonts w:ascii="Arial" w:hAnsi="Arial" w:cs="Arial"/>
                <w:spacing w:val="20"/>
                <w:sz w:val="22"/>
              </w:rPr>
              <w:t>3</w:t>
            </w:r>
          </w:p>
        </w:tc>
      </w:tr>
      <w:tr w:rsidR="00D547FB" w:rsidRPr="00316CF4" w:rsidTr="00316CF4">
        <w:tc>
          <w:tcPr>
            <w:tcW w:w="2500" w:type="pct"/>
            <w:vAlign w:val="center"/>
          </w:tcPr>
          <w:p w:rsidR="00D547FB" w:rsidRPr="00316CF4" w:rsidRDefault="00D547FB" w:rsidP="00316CF4">
            <w:pPr>
              <w:pStyle w:val="BodyText"/>
              <w:spacing w:before="120" w:after="120"/>
              <w:jc w:val="center"/>
              <w:rPr>
                <w:rFonts w:ascii="Arial" w:hAnsi="Arial" w:cs="Arial"/>
                <w:spacing w:val="20"/>
                <w:sz w:val="22"/>
              </w:rPr>
            </w:pPr>
            <w:r w:rsidRPr="00316CF4">
              <w:rPr>
                <w:rFonts w:ascii="Arial" w:hAnsi="Arial" w:cs="Arial"/>
                <w:spacing w:val="20"/>
                <w:sz w:val="22"/>
              </w:rPr>
              <w:t>91</w:t>
            </w:r>
            <w:r w:rsidR="00316CF4" w:rsidRPr="00316CF4">
              <w:rPr>
                <w:rFonts w:ascii="Arial" w:hAnsi="Arial" w:cs="Arial"/>
                <w:spacing w:val="20"/>
                <w:sz w:val="22"/>
              </w:rPr>
              <w:t xml:space="preserve"> – </w:t>
            </w:r>
            <w:r w:rsidRPr="00316CF4">
              <w:rPr>
                <w:rFonts w:ascii="Arial" w:hAnsi="Arial" w:cs="Arial"/>
                <w:spacing w:val="20"/>
                <w:sz w:val="22"/>
              </w:rPr>
              <w:t>150</w:t>
            </w:r>
          </w:p>
        </w:tc>
        <w:tc>
          <w:tcPr>
            <w:tcW w:w="2500" w:type="pct"/>
            <w:vAlign w:val="center"/>
          </w:tcPr>
          <w:p w:rsidR="00D547FB" w:rsidRPr="00316CF4" w:rsidRDefault="00D547FB" w:rsidP="00316CF4">
            <w:pPr>
              <w:pStyle w:val="BodyText"/>
              <w:spacing w:before="120" w:after="120"/>
              <w:jc w:val="center"/>
              <w:rPr>
                <w:rFonts w:ascii="Arial" w:hAnsi="Arial" w:cs="Arial"/>
                <w:spacing w:val="20"/>
                <w:sz w:val="22"/>
              </w:rPr>
            </w:pPr>
            <w:r w:rsidRPr="00316CF4">
              <w:rPr>
                <w:rFonts w:ascii="Arial" w:hAnsi="Arial" w:cs="Arial"/>
                <w:spacing w:val="20"/>
                <w:sz w:val="22"/>
              </w:rPr>
              <w:t>3</w:t>
            </w:r>
          </w:p>
        </w:tc>
      </w:tr>
      <w:tr w:rsidR="00D547FB" w:rsidRPr="00316CF4" w:rsidTr="00316CF4">
        <w:tc>
          <w:tcPr>
            <w:tcW w:w="2500" w:type="pct"/>
            <w:vAlign w:val="center"/>
          </w:tcPr>
          <w:p w:rsidR="00D547FB" w:rsidRPr="00316CF4" w:rsidRDefault="00D547FB" w:rsidP="00316CF4">
            <w:pPr>
              <w:pStyle w:val="BodyText"/>
              <w:spacing w:before="120" w:after="120"/>
              <w:jc w:val="center"/>
              <w:rPr>
                <w:rFonts w:ascii="Arial" w:hAnsi="Arial" w:cs="Arial"/>
                <w:spacing w:val="20"/>
                <w:sz w:val="22"/>
              </w:rPr>
            </w:pPr>
            <w:r w:rsidRPr="00316CF4">
              <w:rPr>
                <w:rFonts w:ascii="Arial" w:hAnsi="Arial" w:cs="Arial"/>
                <w:spacing w:val="20"/>
                <w:sz w:val="22"/>
              </w:rPr>
              <w:t>151</w:t>
            </w:r>
            <w:r w:rsidR="00316CF4" w:rsidRPr="00316CF4">
              <w:rPr>
                <w:rFonts w:ascii="Arial" w:hAnsi="Arial" w:cs="Arial"/>
                <w:spacing w:val="20"/>
                <w:sz w:val="22"/>
              </w:rPr>
              <w:t xml:space="preserve"> – </w:t>
            </w:r>
            <w:r w:rsidRPr="00316CF4">
              <w:rPr>
                <w:rFonts w:ascii="Arial" w:hAnsi="Arial" w:cs="Arial"/>
                <w:spacing w:val="20"/>
                <w:sz w:val="22"/>
              </w:rPr>
              <w:t>280</w:t>
            </w:r>
          </w:p>
        </w:tc>
        <w:tc>
          <w:tcPr>
            <w:tcW w:w="2500" w:type="pct"/>
            <w:vAlign w:val="center"/>
          </w:tcPr>
          <w:p w:rsidR="00D547FB" w:rsidRPr="00316CF4" w:rsidRDefault="00D547FB" w:rsidP="00316CF4">
            <w:pPr>
              <w:pStyle w:val="BodyText"/>
              <w:spacing w:before="120" w:after="120"/>
              <w:jc w:val="center"/>
              <w:rPr>
                <w:rFonts w:ascii="Arial" w:hAnsi="Arial" w:cs="Arial"/>
                <w:spacing w:val="20"/>
                <w:sz w:val="22"/>
              </w:rPr>
            </w:pPr>
            <w:r w:rsidRPr="00316CF4">
              <w:rPr>
                <w:rFonts w:ascii="Arial" w:hAnsi="Arial" w:cs="Arial"/>
                <w:spacing w:val="20"/>
                <w:sz w:val="22"/>
              </w:rPr>
              <w:t>4</w:t>
            </w:r>
          </w:p>
        </w:tc>
      </w:tr>
      <w:tr w:rsidR="00D547FB" w:rsidRPr="00316CF4" w:rsidTr="00316CF4">
        <w:tc>
          <w:tcPr>
            <w:tcW w:w="2500" w:type="pct"/>
            <w:vAlign w:val="center"/>
          </w:tcPr>
          <w:p w:rsidR="00D547FB" w:rsidRPr="00316CF4" w:rsidRDefault="00D547FB" w:rsidP="00316CF4">
            <w:pPr>
              <w:pStyle w:val="BodyText"/>
              <w:spacing w:before="120" w:after="120"/>
              <w:jc w:val="center"/>
              <w:rPr>
                <w:rFonts w:ascii="Arial" w:hAnsi="Arial" w:cs="Arial"/>
                <w:spacing w:val="20"/>
                <w:sz w:val="22"/>
              </w:rPr>
            </w:pPr>
            <w:r w:rsidRPr="00316CF4">
              <w:rPr>
                <w:rFonts w:ascii="Arial" w:hAnsi="Arial" w:cs="Arial"/>
                <w:spacing w:val="20"/>
                <w:sz w:val="22"/>
              </w:rPr>
              <w:t>281</w:t>
            </w:r>
            <w:r w:rsidR="00316CF4" w:rsidRPr="00316CF4">
              <w:rPr>
                <w:rFonts w:ascii="Arial" w:hAnsi="Arial" w:cs="Arial"/>
                <w:spacing w:val="20"/>
                <w:sz w:val="22"/>
              </w:rPr>
              <w:t xml:space="preserve"> – </w:t>
            </w:r>
            <w:r w:rsidRPr="00316CF4">
              <w:rPr>
                <w:rFonts w:ascii="Arial" w:hAnsi="Arial" w:cs="Arial"/>
                <w:spacing w:val="20"/>
                <w:sz w:val="22"/>
              </w:rPr>
              <w:t>500</w:t>
            </w:r>
          </w:p>
        </w:tc>
        <w:tc>
          <w:tcPr>
            <w:tcW w:w="2500" w:type="pct"/>
            <w:vAlign w:val="center"/>
          </w:tcPr>
          <w:p w:rsidR="00D547FB" w:rsidRPr="00316CF4" w:rsidRDefault="00D547FB" w:rsidP="00316CF4">
            <w:pPr>
              <w:pStyle w:val="BodyText"/>
              <w:spacing w:before="120" w:after="120"/>
              <w:jc w:val="center"/>
              <w:rPr>
                <w:rFonts w:ascii="Arial" w:hAnsi="Arial" w:cs="Arial"/>
                <w:spacing w:val="20"/>
                <w:sz w:val="22"/>
              </w:rPr>
            </w:pPr>
            <w:r w:rsidRPr="00316CF4">
              <w:rPr>
                <w:rFonts w:ascii="Arial" w:hAnsi="Arial" w:cs="Arial"/>
                <w:spacing w:val="20"/>
                <w:sz w:val="22"/>
              </w:rPr>
              <w:t>5</w:t>
            </w:r>
          </w:p>
        </w:tc>
      </w:tr>
      <w:tr w:rsidR="00D547FB" w:rsidRPr="00316CF4" w:rsidTr="00316CF4">
        <w:tc>
          <w:tcPr>
            <w:tcW w:w="2500" w:type="pct"/>
            <w:vAlign w:val="center"/>
          </w:tcPr>
          <w:p w:rsidR="00D547FB" w:rsidRPr="00316CF4" w:rsidRDefault="00D547FB" w:rsidP="00316CF4">
            <w:pPr>
              <w:pStyle w:val="BodyText"/>
              <w:spacing w:before="120" w:after="120"/>
              <w:jc w:val="center"/>
              <w:rPr>
                <w:rFonts w:ascii="Arial" w:hAnsi="Arial" w:cs="Arial"/>
                <w:spacing w:val="20"/>
                <w:sz w:val="22"/>
              </w:rPr>
            </w:pPr>
            <w:r w:rsidRPr="00316CF4">
              <w:rPr>
                <w:rFonts w:ascii="Arial" w:hAnsi="Arial" w:cs="Arial"/>
                <w:spacing w:val="20"/>
                <w:sz w:val="22"/>
              </w:rPr>
              <w:t>501</w:t>
            </w:r>
            <w:r w:rsidR="00316CF4" w:rsidRPr="00316CF4">
              <w:rPr>
                <w:rFonts w:ascii="Arial" w:hAnsi="Arial" w:cs="Arial"/>
                <w:spacing w:val="20"/>
                <w:sz w:val="22"/>
              </w:rPr>
              <w:t xml:space="preserve"> – </w:t>
            </w:r>
            <w:r w:rsidRPr="00316CF4">
              <w:rPr>
                <w:rFonts w:ascii="Arial" w:hAnsi="Arial" w:cs="Arial"/>
                <w:spacing w:val="20"/>
                <w:sz w:val="22"/>
              </w:rPr>
              <w:t>1.200</w:t>
            </w:r>
          </w:p>
        </w:tc>
        <w:tc>
          <w:tcPr>
            <w:tcW w:w="2500" w:type="pct"/>
            <w:vAlign w:val="center"/>
          </w:tcPr>
          <w:p w:rsidR="00D547FB" w:rsidRPr="00316CF4" w:rsidRDefault="00D547FB" w:rsidP="00316CF4">
            <w:pPr>
              <w:pStyle w:val="BodyText"/>
              <w:spacing w:before="120" w:after="120"/>
              <w:jc w:val="center"/>
              <w:rPr>
                <w:rFonts w:ascii="Arial" w:hAnsi="Arial" w:cs="Arial"/>
                <w:spacing w:val="20"/>
                <w:sz w:val="22"/>
              </w:rPr>
            </w:pPr>
            <w:r w:rsidRPr="00316CF4">
              <w:rPr>
                <w:rFonts w:ascii="Arial" w:hAnsi="Arial" w:cs="Arial"/>
                <w:spacing w:val="20"/>
                <w:sz w:val="22"/>
              </w:rPr>
              <w:t>7</w:t>
            </w:r>
          </w:p>
        </w:tc>
      </w:tr>
      <w:tr w:rsidR="00D547FB" w:rsidRPr="00316CF4" w:rsidTr="00316CF4">
        <w:tc>
          <w:tcPr>
            <w:tcW w:w="2500" w:type="pct"/>
            <w:vAlign w:val="center"/>
          </w:tcPr>
          <w:p w:rsidR="00D547FB" w:rsidRPr="00316CF4" w:rsidRDefault="00316CF4" w:rsidP="00316CF4">
            <w:pPr>
              <w:pStyle w:val="BodyText"/>
              <w:spacing w:before="120" w:after="120"/>
              <w:jc w:val="center"/>
              <w:rPr>
                <w:rFonts w:ascii="Arial" w:hAnsi="Arial" w:cs="Arial"/>
                <w:spacing w:val="20"/>
                <w:sz w:val="22"/>
              </w:rPr>
            </w:pPr>
            <w:r>
              <w:rPr>
                <w:rFonts w:ascii="Arial" w:hAnsi="Arial" w:cs="Arial"/>
                <w:spacing w:val="20"/>
                <w:sz w:val="22"/>
              </w:rPr>
              <w:t>1.201</w:t>
            </w:r>
            <w:r w:rsidRPr="00316CF4">
              <w:rPr>
                <w:rFonts w:ascii="Arial" w:hAnsi="Arial" w:cs="Arial"/>
                <w:spacing w:val="20"/>
                <w:sz w:val="22"/>
              </w:rPr>
              <w:t xml:space="preserve"> – </w:t>
            </w:r>
            <w:r w:rsidR="00D547FB" w:rsidRPr="00316CF4">
              <w:rPr>
                <w:rFonts w:ascii="Arial" w:hAnsi="Arial" w:cs="Arial"/>
                <w:spacing w:val="20"/>
                <w:sz w:val="22"/>
              </w:rPr>
              <w:t>1.320</w:t>
            </w:r>
          </w:p>
        </w:tc>
        <w:tc>
          <w:tcPr>
            <w:tcW w:w="2500" w:type="pct"/>
            <w:vAlign w:val="center"/>
          </w:tcPr>
          <w:p w:rsidR="00D547FB" w:rsidRPr="00316CF4" w:rsidRDefault="00D547FB" w:rsidP="00316CF4">
            <w:pPr>
              <w:pStyle w:val="BodyText"/>
              <w:spacing w:before="120" w:after="120"/>
              <w:jc w:val="center"/>
              <w:rPr>
                <w:rFonts w:ascii="Arial" w:hAnsi="Arial" w:cs="Arial"/>
                <w:spacing w:val="20"/>
                <w:sz w:val="22"/>
              </w:rPr>
            </w:pPr>
            <w:r w:rsidRPr="00316CF4">
              <w:rPr>
                <w:rFonts w:ascii="Arial" w:hAnsi="Arial" w:cs="Arial"/>
                <w:spacing w:val="20"/>
                <w:sz w:val="22"/>
              </w:rPr>
              <w:t>10</w:t>
            </w:r>
          </w:p>
        </w:tc>
      </w:tr>
      <w:tr w:rsidR="00D547FB" w:rsidRPr="00316CF4" w:rsidTr="00316CF4">
        <w:tc>
          <w:tcPr>
            <w:tcW w:w="2500" w:type="pct"/>
            <w:vAlign w:val="center"/>
          </w:tcPr>
          <w:p w:rsidR="00D547FB" w:rsidRPr="00316CF4" w:rsidRDefault="00D547FB" w:rsidP="00316CF4">
            <w:pPr>
              <w:pStyle w:val="BodyText"/>
              <w:spacing w:before="120" w:after="120"/>
              <w:jc w:val="center"/>
              <w:rPr>
                <w:rFonts w:ascii="Arial" w:hAnsi="Arial" w:cs="Arial"/>
                <w:spacing w:val="20"/>
                <w:sz w:val="22"/>
              </w:rPr>
            </w:pPr>
            <w:r w:rsidRPr="00316CF4">
              <w:rPr>
                <w:rFonts w:ascii="Arial" w:hAnsi="Arial" w:cs="Arial"/>
                <w:spacing w:val="20"/>
                <w:sz w:val="22"/>
              </w:rPr>
              <w:t>1.321</w:t>
            </w:r>
            <w:r w:rsidR="00316CF4" w:rsidRPr="00316CF4">
              <w:rPr>
                <w:rFonts w:ascii="Arial" w:hAnsi="Arial" w:cs="Arial"/>
                <w:spacing w:val="20"/>
                <w:sz w:val="22"/>
              </w:rPr>
              <w:t xml:space="preserve"> – </w:t>
            </w:r>
            <w:r w:rsidRPr="00316CF4">
              <w:rPr>
                <w:rFonts w:ascii="Arial" w:hAnsi="Arial" w:cs="Arial"/>
                <w:spacing w:val="20"/>
                <w:sz w:val="22"/>
              </w:rPr>
              <w:t>10.000</w:t>
            </w:r>
          </w:p>
        </w:tc>
        <w:tc>
          <w:tcPr>
            <w:tcW w:w="2500" w:type="pct"/>
            <w:vAlign w:val="center"/>
          </w:tcPr>
          <w:p w:rsidR="00D547FB" w:rsidRPr="00316CF4" w:rsidRDefault="00D547FB" w:rsidP="00316CF4">
            <w:pPr>
              <w:pStyle w:val="BodyText"/>
              <w:spacing w:before="120" w:after="120"/>
              <w:jc w:val="center"/>
              <w:rPr>
                <w:rFonts w:ascii="Arial" w:hAnsi="Arial" w:cs="Arial"/>
                <w:spacing w:val="20"/>
                <w:sz w:val="22"/>
              </w:rPr>
            </w:pPr>
            <w:r w:rsidRPr="00316CF4">
              <w:rPr>
                <w:rFonts w:ascii="Arial" w:hAnsi="Arial" w:cs="Arial"/>
                <w:spacing w:val="20"/>
                <w:sz w:val="22"/>
              </w:rPr>
              <w:t>15</w:t>
            </w:r>
          </w:p>
        </w:tc>
      </w:tr>
      <w:tr w:rsidR="00D547FB" w:rsidRPr="00316CF4" w:rsidTr="00316CF4">
        <w:tc>
          <w:tcPr>
            <w:tcW w:w="2500" w:type="pct"/>
            <w:vAlign w:val="center"/>
          </w:tcPr>
          <w:p w:rsidR="00D547FB" w:rsidRPr="00316CF4" w:rsidRDefault="00D547FB" w:rsidP="00316CF4">
            <w:pPr>
              <w:pStyle w:val="BodyText"/>
              <w:spacing w:before="120" w:after="120"/>
              <w:jc w:val="center"/>
              <w:rPr>
                <w:rFonts w:ascii="Arial" w:hAnsi="Arial" w:cs="Arial"/>
                <w:spacing w:val="20"/>
                <w:sz w:val="22"/>
              </w:rPr>
            </w:pPr>
            <w:r w:rsidRPr="00316CF4">
              <w:rPr>
                <w:rFonts w:ascii="Arial" w:hAnsi="Arial" w:cs="Arial"/>
                <w:spacing w:val="20"/>
                <w:sz w:val="22"/>
              </w:rPr>
              <w:t>10.000</w:t>
            </w:r>
            <w:r w:rsidR="00316CF4" w:rsidRPr="00316CF4">
              <w:rPr>
                <w:rFonts w:ascii="Arial" w:hAnsi="Arial" w:cs="Arial"/>
                <w:spacing w:val="20"/>
                <w:sz w:val="22"/>
              </w:rPr>
              <w:t xml:space="preserve"> – </w:t>
            </w:r>
            <w:r w:rsidRPr="00316CF4">
              <w:rPr>
                <w:rFonts w:ascii="Arial" w:hAnsi="Arial" w:cs="Arial"/>
                <w:spacing w:val="20"/>
                <w:sz w:val="22"/>
              </w:rPr>
              <w:t>35.000</w:t>
            </w:r>
          </w:p>
        </w:tc>
        <w:tc>
          <w:tcPr>
            <w:tcW w:w="2500" w:type="pct"/>
            <w:vAlign w:val="center"/>
          </w:tcPr>
          <w:p w:rsidR="00D547FB" w:rsidRPr="00316CF4" w:rsidRDefault="00D547FB" w:rsidP="00316CF4">
            <w:pPr>
              <w:pStyle w:val="BodyText"/>
              <w:spacing w:before="120" w:after="120"/>
              <w:jc w:val="center"/>
              <w:rPr>
                <w:rFonts w:ascii="Arial" w:hAnsi="Arial" w:cs="Arial"/>
                <w:spacing w:val="20"/>
                <w:sz w:val="22"/>
              </w:rPr>
            </w:pPr>
            <w:r w:rsidRPr="00316CF4">
              <w:rPr>
                <w:rFonts w:ascii="Arial" w:hAnsi="Arial" w:cs="Arial"/>
                <w:spacing w:val="20"/>
                <w:sz w:val="22"/>
              </w:rPr>
              <w:t>20</w:t>
            </w:r>
          </w:p>
        </w:tc>
      </w:tr>
      <w:tr w:rsidR="00D547FB" w:rsidRPr="00316CF4" w:rsidTr="00316CF4">
        <w:tc>
          <w:tcPr>
            <w:tcW w:w="2500" w:type="pct"/>
            <w:vAlign w:val="center"/>
          </w:tcPr>
          <w:p w:rsidR="00D547FB" w:rsidRPr="00316CF4" w:rsidRDefault="00D547FB" w:rsidP="00316CF4">
            <w:pPr>
              <w:pStyle w:val="BodyText"/>
              <w:spacing w:before="120" w:after="120"/>
              <w:jc w:val="center"/>
              <w:rPr>
                <w:rFonts w:ascii="Arial" w:hAnsi="Arial" w:cs="Arial"/>
                <w:spacing w:val="20"/>
                <w:sz w:val="22"/>
              </w:rPr>
            </w:pPr>
            <w:r w:rsidRPr="00316CF4">
              <w:rPr>
                <w:rFonts w:ascii="Arial" w:hAnsi="Arial" w:cs="Arial"/>
                <w:spacing w:val="20"/>
                <w:sz w:val="22"/>
              </w:rPr>
              <w:t>35.001</w:t>
            </w:r>
            <w:r w:rsidR="00316CF4" w:rsidRPr="00316CF4">
              <w:rPr>
                <w:rFonts w:ascii="Arial" w:hAnsi="Arial" w:cs="Arial"/>
                <w:spacing w:val="20"/>
                <w:sz w:val="22"/>
              </w:rPr>
              <w:t xml:space="preserve"> – </w:t>
            </w:r>
            <w:r w:rsidRPr="00316CF4">
              <w:rPr>
                <w:rFonts w:ascii="Arial" w:hAnsi="Arial" w:cs="Arial"/>
                <w:spacing w:val="20"/>
                <w:sz w:val="22"/>
              </w:rPr>
              <w:t>150.000</w:t>
            </w:r>
          </w:p>
        </w:tc>
        <w:tc>
          <w:tcPr>
            <w:tcW w:w="2500" w:type="pct"/>
            <w:vAlign w:val="center"/>
          </w:tcPr>
          <w:p w:rsidR="00D547FB" w:rsidRPr="00316CF4" w:rsidRDefault="00D547FB" w:rsidP="00316CF4">
            <w:pPr>
              <w:pStyle w:val="BodyText"/>
              <w:spacing w:before="120" w:after="120"/>
              <w:jc w:val="center"/>
              <w:rPr>
                <w:rFonts w:ascii="Arial" w:hAnsi="Arial" w:cs="Arial"/>
                <w:spacing w:val="20"/>
                <w:sz w:val="22"/>
              </w:rPr>
            </w:pPr>
            <w:r w:rsidRPr="00316CF4">
              <w:rPr>
                <w:rFonts w:ascii="Arial" w:hAnsi="Arial" w:cs="Arial"/>
                <w:spacing w:val="20"/>
                <w:sz w:val="22"/>
              </w:rPr>
              <w:t>25</w:t>
            </w:r>
          </w:p>
        </w:tc>
      </w:tr>
      <w:tr w:rsidR="00D547FB" w:rsidRPr="00316CF4" w:rsidTr="00316CF4">
        <w:tc>
          <w:tcPr>
            <w:tcW w:w="2500" w:type="pct"/>
            <w:vAlign w:val="center"/>
          </w:tcPr>
          <w:p w:rsidR="00D547FB" w:rsidRPr="00316CF4" w:rsidRDefault="00D547FB" w:rsidP="00316CF4">
            <w:pPr>
              <w:pStyle w:val="BodyText"/>
              <w:spacing w:before="120" w:after="120"/>
              <w:jc w:val="center"/>
              <w:rPr>
                <w:rFonts w:ascii="Arial" w:hAnsi="Arial" w:cs="Arial"/>
                <w:spacing w:val="20"/>
                <w:sz w:val="22"/>
              </w:rPr>
            </w:pPr>
            <w:r w:rsidRPr="00316CF4">
              <w:rPr>
                <w:rFonts w:ascii="Arial" w:hAnsi="Arial" w:cs="Arial"/>
                <w:spacing w:val="20"/>
                <w:sz w:val="22"/>
              </w:rPr>
              <w:t>150.001</w:t>
            </w:r>
            <w:r w:rsidR="00316CF4" w:rsidRPr="00316CF4">
              <w:rPr>
                <w:rFonts w:ascii="Arial" w:hAnsi="Arial" w:cs="Arial"/>
                <w:spacing w:val="20"/>
                <w:sz w:val="22"/>
              </w:rPr>
              <w:t xml:space="preserve"> – </w:t>
            </w:r>
            <w:r w:rsidRPr="00316CF4">
              <w:rPr>
                <w:rFonts w:ascii="Arial" w:hAnsi="Arial" w:cs="Arial"/>
                <w:spacing w:val="20"/>
                <w:sz w:val="22"/>
              </w:rPr>
              <w:t>500.000</w:t>
            </w:r>
          </w:p>
        </w:tc>
        <w:tc>
          <w:tcPr>
            <w:tcW w:w="2500" w:type="pct"/>
            <w:vAlign w:val="center"/>
          </w:tcPr>
          <w:p w:rsidR="00D547FB" w:rsidRPr="00316CF4" w:rsidRDefault="00D547FB" w:rsidP="00316CF4">
            <w:pPr>
              <w:pStyle w:val="BodyText"/>
              <w:spacing w:before="120" w:after="120"/>
              <w:jc w:val="center"/>
              <w:rPr>
                <w:rFonts w:ascii="Arial" w:hAnsi="Arial" w:cs="Arial"/>
                <w:spacing w:val="20"/>
                <w:sz w:val="22"/>
              </w:rPr>
            </w:pPr>
            <w:r w:rsidRPr="00316CF4">
              <w:rPr>
                <w:rFonts w:ascii="Arial" w:hAnsi="Arial" w:cs="Arial"/>
                <w:spacing w:val="20"/>
                <w:sz w:val="22"/>
              </w:rPr>
              <w:t>35</w:t>
            </w:r>
          </w:p>
        </w:tc>
      </w:tr>
      <w:tr w:rsidR="00D547FB" w:rsidRPr="00316CF4" w:rsidTr="00316CF4">
        <w:tc>
          <w:tcPr>
            <w:tcW w:w="2500" w:type="pct"/>
            <w:vAlign w:val="center"/>
          </w:tcPr>
          <w:p w:rsidR="00D547FB" w:rsidRPr="00316CF4" w:rsidRDefault="00741F66" w:rsidP="00316CF4">
            <w:pPr>
              <w:pStyle w:val="BodyText"/>
              <w:spacing w:before="120" w:after="120"/>
              <w:ind w:left="1080"/>
              <w:jc w:val="center"/>
              <w:rPr>
                <w:rFonts w:ascii="Arial" w:hAnsi="Arial" w:cs="Arial"/>
                <w:spacing w:val="20"/>
                <w:sz w:val="22"/>
              </w:rPr>
            </w:pPr>
            <w:r w:rsidRPr="00316CF4">
              <w:rPr>
                <w:rFonts w:ascii="Arial" w:hAnsi="Arial" w:cs="Arial"/>
                <w:spacing w:val="20"/>
                <w:sz w:val="22"/>
              </w:rPr>
              <w:t>≥</w:t>
            </w:r>
            <w:r w:rsidR="00316CF4">
              <w:rPr>
                <w:rFonts w:ascii="Arial" w:hAnsi="Arial" w:cs="Arial"/>
                <w:spacing w:val="20"/>
                <w:sz w:val="22"/>
              </w:rPr>
              <w:t xml:space="preserve"> </w:t>
            </w:r>
            <w:r w:rsidR="00D547FB" w:rsidRPr="00316CF4">
              <w:rPr>
                <w:rFonts w:ascii="Arial" w:hAnsi="Arial" w:cs="Arial"/>
                <w:spacing w:val="20"/>
                <w:sz w:val="22"/>
              </w:rPr>
              <w:t>500.001</w:t>
            </w:r>
          </w:p>
        </w:tc>
        <w:tc>
          <w:tcPr>
            <w:tcW w:w="2500" w:type="pct"/>
            <w:vAlign w:val="center"/>
          </w:tcPr>
          <w:p w:rsidR="00D547FB" w:rsidRPr="00316CF4" w:rsidRDefault="00D547FB" w:rsidP="00316CF4">
            <w:pPr>
              <w:pStyle w:val="BodyText"/>
              <w:spacing w:before="120" w:after="120"/>
              <w:jc w:val="center"/>
              <w:rPr>
                <w:rFonts w:ascii="Arial" w:hAnsi="Arial" w:cs="Arial"/>
                <w:spacing w:val="20"/>
                <w:sz w:val="22"/>
              </w:rPr>
            </w:pPr>
            <w:r w:rsidRPr="00316CF4">
              <w:rPr>
                <w:rFonts w:ascii="Arial" w:hAnsi="Arial" w:cs="Arial"/>
                <w:spacing w:val="20"/>
                <w:sz w:val="22"/>
              </w:rPr>
              <w:t>50</w:t>
            </w:r>
          </w:p>
        </w:tc>
      </w:tr>
    </w:tbl>
    <w:p w:rsidR="00D547FB" w:rsidRPr="005B5970" w:rsidRDefault="00D547FB" w:rsidP="005B5970">
      <w:pPr>
        <w:pStyle w:val="BodyText"/>
        <w:spacing w:line="360" w:lineRule="auto"/>
        <w:jc w:val="center"/>
        <w:rPr>
          <w:rFonts w:ascii="Arial" w:hAnsi="Arial" w:cs="Arial"/>
          <w:b/>
          <w:i/>
          <w:spacing w:val="20"/>
        </w:rPr>
      </w:pPr>
    </w:p>
    <w:p w:rsidR="00D547FB" w:rsidRPr="00832068" w:rsidRDefault="005B5970" w:rsidP="005B5970">
      <w:pPr>
        <w:pStyle w:val="BodyText"/>
        <w:spacing w:line="360" w:lineRule="auto"/>
        <w:ind w:left="720"/>
        <w:jc w:val="center"/>
        <w:rPr>
          <w:rFonts w:ascii="Times New Roman" w:hAnsi="Times New Roman"/>
          <w:b/>
          <w:i/>
        </w:rPr>
      </w:pPr>
      <w:r w:rsidRPr="005B5970">
        <w:rPr>
          <w:rFonts w:ascii="Arial" w:hAnsi="Arial" w:cs="Arial"/>
          <w:i/>
          <w:spacing w:val="20"/>
        </w:rPr>
        <w:t>(Phụ lục B được tham chiếu theo Bảng 14, CAC/GL 50 – 2004)</w:t>
      </w:r>
      <w:r w:rsidR="00D547FB" w:rsidRPr="00832068">
        <w:rPr>
          <w:rFonts w:ascii="Times New Roman" w:hAnsi="Times New Roman"/>
          <w:b/>
          <w:i/>
          <w:spacing w:val="20"/>
        </w:rPr>
        <w:br w:type="page"/>
      </w:r>
    </w:p>
    <w:p w:rsidR="00D547FB" w:rsidRDefault="004B61DD" w:rsidP="00D547FB">
      <w:pPr>
        <w:spacing w:before="120" w:after="120"/>
        <w:ind w:firstLine="709"/>
        <w:jc w:val="center"/>
        <w:rPr>
          <w:rFonts w:ascii="Arial" w:hAnsi="Arial" w:cs="Arial"/>
          <w:b/>
          <w:sz w:val="24"/>
          <w:szCs w:val="24"/>
          <w:lang w:val="sv-FI"/>
        </w:rPr>
      </w:pPr>
      <w:r>
        <w:rPr>
          <w:rFonts w:ascii="Arial" w:hAnsi="Arial" w:cs="Arial"/>
          <w:b/>
          <w:sz w:val="24"/>
          <w:szCs w:val="24"/>
          <w:lang w:val="sv-FI"/>
        </w:rPr>
        <w:t>Phụ lục</w:t>
      </w:r>
      <w:r w:rsidR="00D547FB">
        <w:rPr>
          <w:rFonts w:ascii="Arial" w:hAnsi="Arial" w:cs="Arial"/>
          <w:b/>
          <w:sz w:val="24"/>
          <w:szCs w:val="24"/>
          <w:lang w:val="sv-FI"/>
        </w:rPr>
        <w:t xml:space="preserve"> C</w:t>
      </w:r>
    </w:p>
    <w:p w:rsidR="004B61DD" w:rsidRPr="004B61DD" w:rsidRDefault="004B61DD" w:rsidP="00D547FB">
      <w:pPr>
        <w:spacing w:before="120" w:after="120"/>
        <w:ind w:firstLine="709"/>
        <w:jc w:val="center"/>
        <w:rPr>
          <w:rFonts w:ascii="Arial" w:hAnsi="Arial" w:cs="Arial"/>
          <w:sz w:val="24"/>
          <w:szCs w:val="24"/>
          <w:lang w:val="sv-FI"/>
        </w:rPr>
      </w:pPr>
      <w:r w:rsidRPr="004B61DD">
        <w:rPr>
          <w:rFonts w:ascii="Arial" w:hAnsi="Arial" w:cs="Arial"/>
          <w:sz w:val="24"/>
          <w:szCs w:val="24"/>
          <w:lang w:val="sv-FI"/>
        </w:rPr>
        <w:t>(Quy định)</w:t>
      </w:r>
    </w:p>
    <w:p w:rsidR="004B61DD" w:rsidRDefault="00D547FB" w:rsidP="004B61DD">
      <w:pPr>
        <w:spacing w:line="320" w:lineRule="exact"/>
        <w:ind w:firstLine="709"/>
        <w:jc w:val="center"/>
        <w:rPr>
          <w:rFonts w:ascii="Arial" w:hAnsi="Arial" w:cs="Arial"/>
          <w:b/>
          <w:sz w:val="24"/>
          <w:szCs w:val="24"/>
          <w:lang w:val="sv-FI"/>
        </w:rPr>
      </w:pPr>
      <w:r w:rsidRPr="003E2651">
        <w:rPr>
          <w:rFonts w:ascii="Arial" w:hAnsi="Arial" w:cs="Arial"/>
          <w:b/>
          <w:sz w:val="24"/>
          <w:szCs w:val="24"/>
          <w:lang w:val="sv-FI"/>
        </w:rPr>
        <w:t xml:space="preserve"> </w:t>
      </w:r>
      <w:r w:rsidR="004B61DD">
        <w:rPr>
          <w:rFonts w:ascii="Arial" w:hAnsi="Arial" w:cs="Arial"/>
          <w:b/>
          <w:sz w:val="24"/>
          <w:szCs w:val="24"/>
          <w:lang w:val="sv-FI"/>
        </w:rPr>
        <w:t>Chuẩn bị mẫu để phân tích hàm lượng nước</w:t>
      </w:r>
    </w:p>
    <w:p w:rsidR="00D547FB" w:rsidRPr="003E2651" w:rsidRDefault="004B61DD" w:rsidP="004B61DD">
      <w:pPr>
        <w:spacing w:line="320" w:lineRule="exact"/>
        <w:ind w:firstLine="709"/>
        <w:jc w:val="center"/>
        <w:rPr>
          <w:rFonts w:ascii="Arial" w:hAnsi="Arial" w:cs="Arial"/>
          <w:b/>
          <w:sz w:val="24"/>
          <w:szCs w:val="24"/>
          <w:lang w:val="sv-FI"/>
        </w:rPr>
      </w:pPr>
      <w:r>
        <w:rPr>
          <w:rFonts w:ascii="Arial" w:hAnsi="Arial" w:cs="Arial"/>
          <w:b/>
          <w:sz w:val="24"/>
          <w:szCs w:val="24"/>
          <w:lang w:val="sv-FI"/>
        </w:rPr>
        <w:t xml:space="preserve"> trong sản phẩm cá tra phi lê đông lạnh</w:t>
      </w:r>
    </w:p>
    <w:p w:rsidR="00D547FB" w:rsidRPr="003E2651" w:rsidRDefault="00D547FB" w:rsidP="00D547FB">
      <w:pPr>
        <w:spacing w:before="120" w:after="120"/>
        <w:rPr>
          <w:rFonts w:ascii="Arial" w:hAnsi="Arial" w:cs="Arial"/>
          <w:b/>
          <w:sz w:val="24"/>
          <w:szCs w:val="24"/>
          <w:lang w:val="sv-FI"/>
        </w:rPr>
      </w:pPr>
    </w:p>
    <w:p w:rsidR="00D547FB" w:rsidRPr="004508C6" w:rsidRDefault="004508C6" w:rsidP="004508C6">
      <w:pPr>
        <w:pStyle w:val="BodyText"/>
        <w:spacing w:before="120" w:after="120" w:line="24" w:lineRule="atLeast"/>
        <w:rPr>
          <w:rFonts w:ascii="Arial" w:hAnsi="Arial" w:cs="Arial"/>
          <w:b/>
          <w:bCs/>
          <w:lang w:val="sv-FI"/>
        </w:rPr>
      </w:pPr>
      <w:r w:rsidRPr="004508C6">
        <w:rPr>
          <w:rFonts w:ascii="Arial" w:hAnsi="Arial" w:cs="Arial"/>
          <w:b/>
          <w:bCs/>
          <w:lang w:val="sv-FI"/>
        </w:rPr>
        <w:t xml:space="preserve">C.1. </w:t>
      </w:r>
      <w:r>
        <w:rPr>
          <w:rFonts w:ascii="Arial" w:hAnsi="Arial" w:cs="Arial"/>
          <w:b/>
          <w:bCs/>
          <w:lang w:val="sv-FI"/>
        </w:rPr>
        <w:tab/>
      </w:r>
      <w:r w:rsidR="00D547FB" w:rsidRPr="004508C6">
        <w:rPr>
          <w:rFonts w:ascii="Arial" w:hAnsi="Arial" w:cs="Arial"/>
          <w:b/>
          <w:bCs/>
          <w:lang w:val="sv-FI"/>
        </w:rPr>
        <w:t>Bước 1</w:t>
      </w:r>
      <w:r>
        <w:rPr>
          <w:rFonts w:ascii="Arial" w:hAnsi="Arial" w:cs="Arial"/>
          <w:b/>
          <w:bCs/>
          <w:lang w:val="sv-FI"/>
        </w:rPr>
        <w:t xml:space="preserve"> - </w:t>
      </w:r>
      <w:r w:rsidR="00D547FB" w:rsidRPr="004508C6">
        <w:rPr>
          <w:rFonts w:ascii="Arial" w:hAnsi="Arial" w:cs="Arial"/>
          <w:b/>
          <w:bCs/>
          <w:lang w:val="sv-FI"/>
        </w:rPr>
        <w:t xml:space="preserve">Tách lớp mạ băng </w:t>
      </w:r>
    </w:p>
    <w:p w:rsidR="00D547FB" w:rsidRPr="004508C6" w:rsidRDefault="004508C6" w:rsidP="004508C6">
      <w:pPr>
        <w:pStyle w:val="BodyText"/>
        <w:spacing w:before="120" w:after="120" w:line="24" w:lineRule="atLeast"/>
        <w:rPr>
          <w:rFonts w:ascii="Arial" w:hAnsi="Arial" w:cs="Arial"/>
          <w:b/>
          <w:bCs/>
          <w:lang w:val="sv-FI"/>
        </w:rPr>
      </w:pPr>
      <w:r>
        <w:rPr>
          <w:rFonts w:ascii="Arial" w:hAnsi="Arial" w:cs="Arial"/>
          <w:b/>
          <w:bCs/>
          <w:lang w:val="sv-FI"/>
        </w:rPr>
        <w:t xml:space="preserve">C.1.1. </w:t>
      </w:r>
      <w:r w:rsidR="00D547FB" w:rsidRPr="004508C6">
        <w:rPr>
          <w:rFonts w:ascii="Arial" w:hAnsi="Arial" w:cs="Arial"/>
          <w:b/>
          <w:bCs/>
          <w:lang w:val="sv-FI"/>
        </w:rPr>
        <w:t xml:space="preserve">Đối với sản phẩm đông rời (IQF): </w:t>
      </w:r>
    </w:p>
    <w:p w:rsidR="00D547FB" w:rsidRPr="004508C6" w:rsidRDefault="004B61DD" w:rsidP="00871CE5">
      <w:pPr>
        <w:tabs>
          <w:tab w:val="left" w:pos="709"/>
        </w:tabs>
        <w:spacing w:line="360" w:lineRule="auto"/>
        <w:ind w:firstLine="709"/>
        <w:jc w:val="both"/>
        <w:rPr>
          <w:rFonts w:ascii="Arial" w:hAnsi="Arial" w:cs="Arial"/>
          <w:sz w:val="22"/>
          <w:szCs w:val="24"/>
          <w:lang w:val="sv-FI"/>
        </w:rPr>
      </w:pPr>
      <w:r w:rsidRPr="004508C6">
        <w:rPr>
          <w:rFonts w:ascii="Arial" w:hAnsi="Arial" w:cs="Arial"/>
          <w:sz w:val="22"/>
          <w:szCs w:val="24"/>
          <w:lang w:val="sv-FI"/>
        </w:rPr>
        <w:tab/>
      </w:r>
      <w:r w:rsidR="00D547FB" w:rsidRPr="004508C6">
        <w:rPr>
          <w:rFonts w:ascii="Arial" w:hAnsi="Arial" w:cs="Arial"/>
          <w:sz w:val="22"/>
          <w:szCs w:val="24"/>
          <w:lang w:val="sv-FI"/>
        </w:rPr>
        <w:t xml:space="preserve">Miếng cá phi lê đông lạnh được cho vào túi nilon, buộc kín rồi ngâm vào bể nước (hoặc bể điều nhiệt), kiểm soát nhiệt độ nước trong khoảng từ 25- 30 </w:t>
      </w:r>
      <w:r w:rsidR="00D547FB" w:rsidRPr="004508C6">
        <w:rPr>
          <w:rFonts w:ascii="Arial" w:hAnsi="Arial" w:cs="Arial"/>
          <w:sz w:val="22"/>
          <w:szCs w:val="24"/>
          <w:vertAlign w:val="superscript"/>
          <w:lang w:val="sv-FI"/>
        </w:rPr>
        <w:t>o</w:t>
      </w:r>
      <w:r w:rsidR="00D547FB" w:rsidRPr="004508C6">
        <w:rPr>
          <w:rFonts w:ascii="Arial" w:hAnsi="Arial" w:cs="Arial"/>
          <w:sz w:val="22"/>
          <w:szCs w:val="24"/>
          <w:lang w:val="sv-FI"/>
        </w:rPr>
        <w:t>C. Khuấy nhẹ và để lớp băng trên bề mặt miếng cá tự rã đông trong khoảng 45 – 60 phút. Chú ý: không được để nước bên ngoài vào trong túi nilon, tiếp xúc trực tiếp với miếng cá. Quá trình tách lớp mạ băng kết thúc khi bề mặt miếng cá phi lê không còn lớp nước đá bám dính.</w:t>
      </w:r>
    </w:p>
    <w:p w:rsidR="00D547FB" w:rsidRPr="004508C6" w:rsidRDefault="004508C6" w:rsidP="004508C6">
      <w:pPr>
        <w:pStyle w:val="BodyText"/>
        <w:spacing w:before="120" w:after="120" w:line="24" w:lineRule="atLeast"/>
        <w:rPr>
          <w:rFonts w:ascii="Arial" w:hAnsi="Arial" w:cs="Arial"/>
          <w:b/>
          <w:bCs/>
          <w:lang w:val="sv-FI"/>
        </w:rPr>
      </w:pPr>
      <w:r>
        <w:rPr>
          <w:rFonts w:ascii="Arial" w:hAnsi="Arial" w:cs="Arial"/>
          <w:b/>
          <w:bCs/>
          <w:lang w:val="sv-FI"/>
        </w:rPr>
        <w:t>C.1.2.</w:t>
      </w:r>
      <w:r>
        <w:rPr>
          <w:rFonts w:ascii="Arial" w:hAnsi="Arial" w:cs="Arial"/>
          <w:b/>
          <w:bCs/>
          <w:lang w:val="sv-FI"/>
        </w:rPr>
        <w:tab/>
      </w:r>
      <w:r w:rsidR="00D547FB" w:rsidRPr="004508C6">
        <w:rPr>
          <w:rFonts w:ascii="Arial" w:hAnsi="Arial" w:cs="Arial"/>
          <w:b/>
          <w:bCs/>
          <w:lang w:val="sv-FI"/>
        </w:rPr>
        <w:t xml:space="preserve">Đối với sản phẩm đông khối (block): </w:t>
      </w:r>
    </w:p>
    <w:p w:rsidR="00D547FB" w:rsidRPr="004508C6" w:rsidRDefault="00D547FB" w:rsidP="00871CE5">
      <w:pPr>
        <w:tabs>
          <w:tab w:val="left" w:pos="709"/>
        </w:tabs>
        <w:spacing w:line="360" w:lineRule="auto"/>
        <w:jc w:val="both"/>
        <w:rPr>
          <w:rFonts w:ascii="Arial" w:hAnsi="Arial" w:cs="Arial"/>
          <w:sz w:val="22"/>
          <w:szCs w:val="24"/>
          <w:lang w:val="sv-FI"/>
        </w:rPr>
      </w:pPr>
      <w:r>
        <w:rPr>
          <w:rFonts w:ascii="Arial" w:hAnsi="Arial" w:cs="Arial"/>
          <w:sz w:val="24"/>
          <w:szCs w:val="24"/>
          <w:lang w:val="sv-FI"/>
        </w:rPr>
        <w:tab/>
      </w:r>
      <w:r w:rsidRPr="004508C6">
        <w:rPr>
          <w:rFonts w:ascii="Arial" w:hAnsi="Arial" w:cs="Arial"/>
          <w:sz w:val="22"/>
          <w:szCs w:val="24"/>
          <w:lang w:val="sv-FI"/>
        </w:rPr>
        <w:t>Khối cá phi lê đông lạnh (được bao kín bằng túi PE) được cho vào rổ có kích thước phù hợp và ngâm vào bể nước (hoặc bể điều nhiệt), kiểm soát nhiệt độ nước trong khoảng từ 25 – 30</w:t>
      </w:r>
      <w:r w:rsidRPr="004508C6">
        <w:rPr>
          <w:rFonts w:ascii="Arial" w:hAnsi="Arial" w:cs="Arial"/>
          <w:sz w:val="22"/>
          <w:szCs w:val="24"/>
          <w:vertAlign w:val="superscript"/>
          <w:lang w:val="sv-FI"/>
        </w:rPr>
        <w:t>0</w:t>
      </w:r>
      <w:r w:rsidRPr="004508C6">
        <w:rPr>
          <w:rFonts w:ascii="Arial" w:hAnsi="Arial" w:cs="Arial"/>
          <w:sz w:val="22"/>
          <w:szCs w:val="24"/>
          <w:lang w:val="sv-FI"/>
        </w:rPr>
        <w:t xml:space="preserve">C. Giữ mẫu chìm trong nước, đảo nhẹ. Tách nhẹ nhàng các miếng cá phi lê rời ra khỏi khối. Tiến hành tách lớp băng trên miếng cá rời như đối với sản phẩm đông rời như </w:t>
      </w:r>
      <w:r w:rsidRPr="004508C6">
        <w:rPr>
          <w:rFonts w:ascii="Arial" w:hAnsi="Arial" w:cs="Arial"/>
          <w:b/>
          <w:sz w:val="22"/>
          <w:szCs w:val="24"/>
          <w:lang w:val="sv-FI"/>
        </w:rPr>
        <w:t>Mục 1</w:t>
      </w:r>
      <w:r w:rsidRPr="004508C6">
        <w:rPr>
          <w:rFonts w:ascii="Arial" w:hAnsi="Arial" w:cs="Arial"/>
          <w:sz w:val="22"/>
          <w:szCs w:val="24"/>
          <w:lang w:val="sv-FI"/>
        </w:rPr>
        <w:t xml:space="preserve"> ở trên.</w:t>
      </w:r>
    </w:p>
    <w:p w:rsidR="00D547FB" w:rsidRPr="004508C6" w:rsidRDefault="004508C6" w:rsidP="004508C6">
      <w:pPr>
        <w:pStyle w:val="BodyText"/>
        <w:spacing w:before="120" w:after="120" w:line="24" w:lineRule="atLeast"/>
        <w:rPr>
          <w:rFonts w:ascii="Arial" w:hAnsi="Arial" w:cs="Arial"/>
          <w:b/>
          <w:bCs/>
          <w:lang w:val="sv-FI"/>
        </w:rPr>
      </w:pPr>
      <w:r>
        <w:rPr>
          <w:rFonts w:ascii="Arial" w:hAnsi="Arial" w:cs="Arial"/>
          <w:b/>
          <w:bCs/>
          <w:lang w:val="sv-FI"/>
        </w:rPr>
        <w:t>C.2.</w:t>
      </w:r>
      <w:r>
        <w:rPr>
          <w:rFonts w:ascii="Arial" w:hAnsi="Arial" w:cs="Arial"/>
          <w:b/>
          <w:bCs/>
          <w:lang w:val="sv-FI"/>
        </w:rPr>
        <w:tab/>
      </w:r>
      <w:r w:rsidR="00D547FB" w:rsidRPr="004508C6">
        <w:rPr>
          <w:rFonts w:ascii="Arial" w:hAnsi="Arial" w:cs="Arial"/>
          <w:b/>
          <w:bCs/>
          <w:lang w:val="sv-FI"/>
        </w:rPr>
        <w:t>Bước 2</w:t>
      </w:r>
      <w:r>
        <w:rPr>
          <w:rFonts w:ascii="Arial" w:hAnsi="Arial" w:cs="Arial"/>
          <w:b/>
          <w:bCs/>
          <w:lang w:val="sv-FI"/>
        </w:rPr>
        <w:t xml:space="preserve"> - </w:t>
      </w:r>
      <w:r w:rsidR="00D547FB" w:rsidRPr="004508C6">
        <w:rPr>
          <w:rFonts w:ascii="Arial" w:hAnsi="Arial" w:cs="Arial"/>
          <w:b/>
          <w:bCs/>
          <w:lang w:val="sv-FI"/>
        </w:rPr>
        <w:t>Làm ráo nước</w:t>
      </w:r>
    </w:p>
    <w:p w:rsidR="00D547FB" w:rsidRPr="004508C6" w:rsidRDefault="004508C6" w:rsidP="004508C6">
      <w:pPr>
        <w:tabs>
          <w:tab w:val="left" w:pos="709"/>
        </w:tabs>
        <w:spacing w:line="360" w:lineRule="auto"/>
        <w:jc w:val="both"/>
        <w:rPr>
          <w:rFonts w:ascii="Arial" w:hAnsi="Arial" w:cs="Arial"/>
          <w:sz w:val="22"/>
          <w:szCs w:val="24"/>
          <w:lang w:val="sv-FI"/>
        </w:rPr>
      </w:pPr>
      <w:r>
        <w:rPr>
          <w:rFonts w:ascii="Arial" w:hAnsi="Arial" w:cs="Arial"/>
          <w:sz w:val="22"/>
          <w:szCs w:val="24"/>
          <w:lang w:val="sv-FI"/>
        </w:rPr>
        <w:tab/>
      </w:r>
      <w:r w:rsidR="00D547FB" w:rsidRPr="004508C6">
        <w:rPr>
          <w:rFonts w:ascii="Arial" w:hAnsi="Arial" w:cs="Arial"/>
          <w:sz w:val="22"/>
          <w:szCs w:val="24"/>
          <w:lang w:val="sv-FI"/>
        </w:rPr>
        <w:t>Sau khi lớp mạ băng tan hết, lấy miếng cá  phi lê ra khỏi túi, để ráo nước khoảng 2 phút trên rây hoặc rổ, đặt nghiêng khoảng 30o cho ráo nước. Dùng giấy thấm nước, thấm nhẹ để thấm hút hết và lau khô các giọt nước bám dính trên bề mặt miếng cá và phần mặt dưới phần miếng cá tiếp xúc với rây.</w:t>
      </w:r>
    </w:p>
    <w:p w:rsidR="00D547FB" w:rsidRPr="004508C6" w:rsidRDefault="004508C6" w:rsidP="004508C6">
      <w:pPr>
        <w:pStyle w:val="BodyText"/>
        <w:spacing w:before="120" w:after="120" w:line="24" w:lineRule="atLeast"/>
        <w:rPr>
          <w:rFonts w:ascii="Arial" w:hAnsi="Arial" w:cs="Arial"/>
          <w:b/>
          <w:bCs/>
          <w:lang w:val="sv-FI"/>
        </w:rPr>
      </w:pPr>
      <w:r>
        <w:rPr>
          <w:rFonts w:ascii="Arial" w:hAnsi="Arial" w:cs="Arial"/>
          <w:b/>
          <w:bCs/>
          <w:lang w:val="sv-FI"/>
        </w:rPr>
        <w:t>C.3.</w:t>
      </w:r>
      <w:r>
        <w:rPr>
          <w:rFonts w:ascii="Arial" w:hAnsi="Arial" w:cs="Arial"/>
          <w:b/>
          <w:bCs/>
          <w:lang w:val="sv-FI"/>
        </w:rPr>
        <w:tab/>
      </w:r>
      <w:r w:rsidR="003C79E5" w:rsidRPr="004508C6">
        <w:rPr>
          <w:rFonts w:ascii="Arial" w:hAnsi="Arial" w:cs="Arial"/>
          <w:b/>
          <w:bCs/>
          <w:lang w:val="sv-FI"/>
        </w:rPr>
        <w:t>Bước 3</w:t>
      </w:r>
      <w:r>
        <w:rPr>
          <w:rFonts w:ascii="Arial" w:hAnsi="Arial" w:cs="Arial"/>
          <w:b/>
          <w:bCs/>
          <w:lang w:val="sv-FI"/>
        </w:rPr>
        <w:t xml:space="preserve"> - </w:t>
      </w:r>
      <w:r w:rsidR="003C79E5" w:rsidRPr="004508C6">
        <w:rPr>
          <w:rFonts w:ascii="Arial" w:hAnsi="Arial" w:cs="Arial"/>
          <w:b/>
          <w:bCs/>
          <w:lang w:val="sv-FI"/>
        </w:rPr>
        <w:t>Xay mẫu</w:t>
      </w:r>
    </w:p>
    <w:p w:rsidR="00D547FB" w:rsidRPr="004508C6" w:rsidRDefault="004508C6" w:rsidP="004508C6">
      <w:pPr>
        <w:tabs>
          <w:tab w:val="left" w:pos="709"/>
        </w:tabs>
        <w:spacing w:line="360" w:lineRule="auto"/>
        <w:jc w:val="both"/>
        <w:rPr>
          <w:rFonts w:ascii="Arial" w:hAnsi="Arial" w:cs="Arial"/>
          <w:sz w:val="22"/>
          <w:szCs w:val="24"/>
          <w:lang w:val="sv-FI"/>
        </w:rPr>
      </w:pPr>
      <w:r>
        <w:rPr>
          <w:rFonts w:ascii="Arial" w:hAnsi="Arial" w:cs="Arial"/>
          <w:sz w:val="22"/>
          <w:szCs w:val="24"/>
          <w:lang w:val="sv-FI"/>
        </w:rPr>
        <w:tab/>
      </w:r>
      <w:r w:rsidR="00D547FB" w:rsidRPr="004508C6">
        <w:rPr>
          <w:rFonts w:ascii="Arial" w:hAnsi="Arial" w:cs="Arial"/>
          <w:sz w:val="22"/>
          <w:szCs w:val="24"/>
          <w:lang w:val="sv-FI"/>
        </w:rPr>
        <w:t>Sau khi kết thúc quá trình làm ráo nước, cắt miếng cá phi lê thành từng miếng nhỏ tr</w:t>
      </w:r>
      <w:r w:rsidR="00D547FB" w:rsidRPr="004508C6">
        <w:rPr>
          <w:rFonts w:ascii="Arial" w:hAnsi="Arial" w:cs="Arial" w:hint="eastAsia"/>
          <w:sz w:val="22"/>
          <w:szCs w:val="24"/>
          <w:lang w:val="sv-FI"/>
        </w:rPr>
        <w:t>ư</w:t>
      </w:r>
      <w:r w:rsidR="00D547FB" w:rsidRPr="004508C6">
        <w:rPr>
          <w:rFonts w:ascii="Arial" w:hAnsi="Arial" w:cs="Arial"/>
          <w:sz w:val="22"/>
          <w:szCs w:val="24"/>
          <w:lang w:val="sv-FI"/>
        </w:rPr>
        <w:t>ớc khi cho vào cối xay mẫu, loại bỏ các phần da hoặc mỡ cá còn dính trên miếng cá phi lê (nếu có). Tiến hành xay nhuyễn và đồng nhất mẫu, lưu ý thời gian xay mẫu hoặc đồng nhất mẫu quá lâu khối thịt cá sẽ sinh nhiệt và rỉ nước gây ảnh hưởng tới kết quả phân tích. Tiến hành thực hiện quá trình phân tích hàm lượng nước.</w:t>
      </w:r>
    </w:p>
    <w:p w:rsidR="00D547FB" w:rsidRPr="003E2651" w:rsidRDefault="00D547FB" w:rsidP="00D547FB">
      <w:pPr>
        <w:spacing w:before="120" w:after="120"/>
        <w:rPr>
          <w:rFonts w:ascii="Arial" w:hAnsi="Arial" w:cs="Arial"/>
          <w:b/>
          <w:sz w:val="24"/>
          <w:szCs w:val="24"/>
          <w:lang w:val="sv-FI"/>
        </w:rPr>
      </w:pPr>
    </w:p>
    <w:p w:rsidR="00D547FB" w:rsidRPr="003E2651" w:rsidRDefault="00D547FB" w:rsidP="00D547FB">
      <w:pPr>
        <w:spacing w:before="120" w:after="120"/>
        <w:rPr>
          <w:rFonts w:ascii="Arial" w:hAnsi="Arial" w:cs="Arial"/>
          <w:b/>
          <w:sz w:val="24"/>
          <w:szCs w:val="24"/>
          <w:lang w:val="sv-FI"/>
        </w:rPr>
      </w:pPr>
    </w:p>
    <w:p w:rsidR="00D547FB" w:rsidRPr="003E2651" w:rsidRDefault="00D547FB" w:rsidP="00D547FB">
      <w:pPr>
        <w:spacing w:before="120" w:after="120"/>
        <w:rPr>
          <w:rFonts w:ascii="Arial" w:hAnsi="Arial" w:cs="Arial"/>
          <w:b/>
          <w:sz w:val="24"/>
          <w:szCs w:val="24"/>
          <w:lang w:val="sv-FI"/>
        </w:rPr>
      </w:pPr>
    </w:p>
    <w:p w:rsidR="00D547FB" w:rsidRPr="003E2651" w:rsidRDefault="00D547FB" w:rsidP="00D547FB">
      <w:pPr>
        <w:spacing w:before="120" w:after="120"/>
        <w:rPr>
          <w:rFonts w:ascii="Arial" w:hAnsi="Arial" w:cs="Arial"/>
          <w:b/>
          <w:sz w:val="24"/>
          <w:szCs w:val="24"/>
          <w:lang w:val="sv-FI"/>
        </w:rPr>
      </w:pPr>
    </w:p>
    <w:p w:rsidR="00316CF4" w:rsidRDefault="00316CF4">
      <w:pPr>
        <w:spacing w:after="200" w:line="276" w:lineRule="auto"/>
        <w:rPr>
          <w:rFonts w:ascii="Arial" w:hAnsi="Arial" w:cs="Arial"/>
          <w:b/>
          <w:sz w:val="24"/>
          <w:szCs w:val="24"/>
          <w:lang w:val="sv-FI"/>
        </w:rPr>
      </w:pPr>
      <w:r>
        <w:rPr>
          <w:rFonts w:ascii="Arial" w:hAnsi="Arial" w:cs="Arial"/>
          <w:b/>
          <w:sz w:val="24"/>
          <w:szCs w:val="24"/>
          <w:lang w:val="sv-FI"/>
        </w:rPr>
        <w:br w:type="page"/>
      </w:r>
    </w:p>
    <w:p w:rsidR="00D547FB" w:rsidRDefault="00D547FB" w:rsidP="00174363">
      <w:pPr>
        <w:spacing w:before="120" w:after="120"/>
        <w:jc w:val="center"/>
        <w:rPr>
          <w:rFonts w:ascii="Arial" w:hAnsi="Arial" w:cs="Arial"/>
          <w:b/>
          <w:sz w:val="24"/>
          <w:szCs w:val="24"/>
          <w:lang w:val="sv-FI"/>
        </w:rPr>
      </w:pPr>
      <w:r>
        <w:rPr>
          <w:rFonts w:ascii="Arial" w:hAnsi="Arial" w:cs="Arial"/>
          <w:b/>
          <w:sz w:val="24"/>
          <w:szCs w:val="24"/>
          <w:lang w:val="sv-FI"/>
        </w:rPr>
        <w:t xml:space="preserve">PHỤ LỤC </w:t>
      </w:r>
      <w:r w:rsidR="00871CE5">
        <w:rPr>
          <w:rFonts w:ascii="Arial" w:hAnsi="Arial" w:cs="Arial"/>
          <w:b/>
          <w:sz w:val="24"/>
          <w:szCs w:val="24"/>
          <w:lang w:val="sv-FI"/>
        </w:rPr>
        <w:t>D</w:t>
      </w:r>
    </w:p>
    <w:p w:rsidR="00971365" w:rsidRPr="00971365" w:rsidRDefault="00DD2F68" w:rsidP="00174363">
      <w:pPr>
        <w:spacing w:before="120" w:after="120"/>
        <w:jc w:val="center"/>
        <w:rPr>
          <w:rFonts w:ascii="Arial" w:hAnsi="Arial" w:cs="Arial"/>
          <w:sz w:val="24"/>
          <w:szCs w:val="24"/>
          <w:lang w:val="sv-FI"/>
        </w:rPr>
      </w:pPr>
      <w:r>
        <w:rPr>
          <w:rFonts w:ascii="Arial" w:hAnsi="Arial" w:cs="Arial"/>
          <w:sz w:val="24"/>
          <w:szCs w:val="24"/>
          <w:lang w:val="sv-FI"/>
        </w:rPr>
        <w:t>(Quy định)</w:t>
      </w:r>
    </w:p>
    <w:p w:rsidR="00D547FB" w:rsidRPr="003E2651" w:rsidRDefault="00D547FB" w:rsidP="00174363">
      <w:pPr>
        <w:spacing w:before="120" w:after="120"/>
        <w:jc w:val="center"/>
        <w:rPr>
          <w:rFonts w:ascii="Arial" w:hAnsi="Arial" w:cs="Arial"/>
          <w:b/>
          <w:sz w:val="24"/>
          <w:szCs w:val="24"/>
          <w:lang w:val="sv-FI"/>
        </w:rPr>
      </w:pPr>
      <w:r w:rsidRPr="003E2651">
        <w:rPr>
          <w:rFonts w:ascii="Arial" w:hAnsi="Arial" w:cs="Arial"/>
          <w:b/>
          <w:sz w:val="24"/>
          <w:szCs w:val="24"/>
          <w:lang w:val="sv-FI"/>
        </w:rPr>
        <w:t xml:space="preserve">PHÂN TÍCH HÀM LƯỢNG NƯỚC </w:t>
      </w:r>
    </w:p>
    <w:p w:rsidR="00D547FB" w:rsidRPr="00174363" w:rsidRDefault="00D547FB" w:rsidP="00D547FB">
      <w:pPr>
        <w:spacing w:before="120" w:after="120"/>
        <w:ind w:firstLine="720"/>
        <w:jc w:val="both"/>
        <w:rPr>
          <w:rFonts w:ascii="Arial" w:hAnsi="Arial" w:cs="Arial"/>
          <w:sz w:val="22"/>
          <w:szCs w:val="24"/>
          <w:lang w:val="sv-FI"/>
        </w:rPr>
      </w:pPr>
      <w:r w:rsidRPr="00174363">
        <w:rPr>
          <w:rFonts w:ascii="Arial" w:hAnsi="Arial" w:cs="Arial"/>
          <w:sz w:val="22"/>
          <w:szCs w:val="24"/>
          <w:lang w:val="sv-FI"/>
        </w:rPr>
        <w:t>Phân tích hàm l</w:t>
      </w:r>
      <w:r w:rsidRPr="00174363">
        <w:rPr>
          <w:rFonts w:ascii="Arial" w:hAnsi="Arial" w:cs="Arial" w:hint="eastAsia"/>
          <w:sz w:val="22"/>
          <w:szCs w:val="24"/>
          <w:lang w:val="sv-FI"/>
        </w:rPr>
        <w:t>ư</w:t>
      </w:r>
      <w:r w:rsidRPr="00174363">
        <w:rPr>
          <w:rFonts w:ascii="Arial" w:hAnsi="Arial" w:cs="Arial"/>
          <w:sz w:val="22"/>
          <w:szCs w:val="24"/>
          <w:lang w:val="sv-FI"/>
        </w:rPr>
        <w:t>ợng n</w:t>
      </w:r>
      <w:r w:rsidRPr="00174363">
        <w:rPr>
          <w:rFonts w:ascii="Arial" w:hAnsi="Arial" w:cs="Arial" w:hint="eastAsia"/>
          <w:sz w:val="22"/>
          <w:szCs w:val="24"/>
          <w:lang w:val="sv-FI"/>
        </w:rPr>
        <w:t>ư</w:t>
      </w:r>
      <w:r w:rsidRPr="00174363">
        <w:rPr>
          <w:rFonts w:ascii="Arial" w:hAnsi="Arial" w:cs="Arial"/>
          <w:sz w:val="22"/>
          <w:szCs w:val="24"/>
          <w:lang w:val="sv-FI"/>
        </w:rPr>
        <w:t xml:space="preserve">ớc trong mẫu đã chuẩn bị tại </w:t>
      </w:r>
      <w:r w:rsidRPr="00174363">
        <w:rPr>
          <w:rFonts w:ascii="Arial" w:hAnsi="Arial" w:cs="Arial"/>
          <w:b/>
          <w:sz w:val="22"/>
          <w:szCs w:val="24"/>
          <w:lang w:val="sv-FI"/>
        </w:rPr>
        <w:t xml:space="preserve">Phụ lục </w:t>
      </w:r>
      <w:r w:rsidR="003C79E5" w:rsidRPr="00174363">
        <w:rPr>
          <w:rFonts w:ascii="Arial" w:hAnsi="Arial" w:cs="Arial"/>
          <w:b/>
          <w:sz w:val="22"/>
          <w:szCs w:val="24"/>
          <w:lang w:val="sv-FI"/>
        </w:rPr>
        <w:t>C</w:t>
      </w:r>
      <w:r w:rsidRPr="00174363">
        <w:rPr>
          <w:rFonts w:ascii="Arial" w:hAnsi="Arial" w:cs="Arial"/>
          <w:sz w:val="22"/>
          <w:szCs w:val="24"/>
          <w:lang w:val="sv-FI"/>
        </w:rPr>
        <w:t xml:space="preserve"> theo phương pháp được mô tả trong AOAC 950.46.</w:t>
      </w:r>
    </w:p>
    <w:p w:rsidR="00D547FB" w:rsidRPr="003E2651" w:rsidRDefault="00174363" w:rsidP="00174363">
      <w:pPr>
        <w:pStyle w:val="BodyText"/>
        <w:spacing w:before="120" w:after="120" w:line="24" w:lineRule="atLeast"/>
        <w:rPr>
          <w:rFonts w:ascii="Arial" w:hAnsi="Arial" w:cs="Arial"/>
          <w:b/>
          <w:lang w:val="sv-FI"/>
        </w:rPr>
      </w:pPr>
      <w:bookmarkStart w:id="3" w:name="_Hlt442692322"/>
      <w:bookmarkStart w:id="4" w:name="_Toc464628109"/>
      <w:bookmarkEnd w:id="3"/>
      <w:r>
        <w:rPr>
          <w:rFonts w:ascii="Arial" w:hAnsi="Arial" w:cs="Arial"/>
          <w:b/>
          <w:bCs/>
          <w:lang w:val="sv-FI"/>
        </w:rPr>
        <w:t>D.1.</w:t>
      </w:r>
      <w:r>
        <w:rPr>
          <w:rFonts w:ascii="Arial" w:hAnsi="Arial" w:cs="Arial"/>
          <w:b/>
          <w:bCs/>
          <w:lang w:val="sv-FI"/>
        </w:rPr>
        <w:tab/>
      </w:r>
      <w:r w:rsidR="00D547FB" w:rsidRPr="00174363">
        <w:rPr>
          <w:rFonts w:ascii="Arial" w:hAnsi="Arial" w:cs="Arial"/>
          <w:b/>
          <w:bCs/>
          <w:lang w:val="sv-FI"/>
        </w:rPr>
        <w:t>Phạm vi và lĩnh vực áp dụng</w:t>
      </w:r>
      <w:bookmarkEnd w:id="4"/>
    </w:p>
    <w:p w:rsidR="00D547FB" w:rsidRPr="00174363" w:rsidRDefault="00D547FB" w:rsidP="00174363">
      <w:pPr>
        <w:spacing w:before="120" w:after="120"/>
        <w:ind w:firstLine="720"/>
        <w:jc w:val="both"/>
        <w:rPr>
          <w:rFonts w:ascii="Arial" w:hAnsi="Arial" w:cs="Arial"/>
          <w:sz w:val="22"/>
          <w:szCs w:val="24"/>
          <w:lang w:val="sv-FI"/>
        </w:rPr>
      </w:pPr>
      <w:bookmarkStart w:id="5" w:name="_Hlt442587382"/>
      <w:bookmarkEnd w:id="5"/>
      <w:r w:rsidRPr="00174363">
        <w:rPr>
          <w:rFonts w:ascii="Arial" w:hAnsi="Arial" w:cs="Arial"/>
          <w:sz w:val="22"/>
          <w:szCs w:val="24"/>
          <w:lang w:val="sv-FI"/>
        </w:rPr>
        <w:t xml:space="preserve">Phương pháp này mô tả </w:t>
      </w:r>
      <w:r w:rsidR="00174363" w:rsidRPr="00174363">
        <w:rPr>
          <w:rFonts w:ascii="Arial" w:hAnsi="Arial" w:cs="Arial"/>
          <w:sz w:val="22"/>
          <w:szCs w:val="24"/>
          <w:lang w:val="sv-FI"/>
        </w:rPr>
        <w:t>cách định lượng hàm lượng nước</w:t>
      </w:r>
      <w:r w:rsidRPr="00174363">
        <w:rPr>
          <w:rFonts w:ascii="Arial" w:hAnsi="Arial" w:cs="Arial"/>
          <w:sz w:val="22"/>
          <w:szCs w:val="24"/>
          <w:lang w:val="sv-FI"/>
        </w:rPr>
        <w:t xml:space="preserve"> trong sản phẩm cá tra phi lê đông lạnh. </w:t>
      </w:r>
    </w:p>
    <w:p w:rsidR="00D547FB" w:rsidRPr="00174363" w:rsidRDefault="00174363" w:rsidP="00174363">
      <w:pPr>
        <w:pStyle w:val="BodyText"/>
        <w:spacing w:before="120" w:after="120" w:line="24" w:lineRule="atLeast"/>
        <w:rPr>
          <w:rFonts w:ascii="Arial" w:hAnsi="Arial" w:cs="Arial"/>
          <w:b/>
          <w:bCs/>
          <w:lang w:val="sv-FI"/>
        </w:rPr>
      </w:pPr>
      <w:bookmarkStart w:id="6" w:name="_Toc464628110"/>
      <w:r>
        <w:rPr>
          <w:rFonts w:ascii="Arial" w:hAnsi="Arial" w:cs="Arial"/>
          <w:b/>
          <w:bCs/>
          <w:lang w:val="sv-FI"/>
        </w:rPr>
        <w:t>D.2.</w:t>
      </w:r>
      <w:r>
        <w:rPr>
          <w:rFonts w:ascii="Arial" w:hAnsi="Arial" w:cs="Arial"/>
          <w:b/>
          <w:bCs/>
          <w:lang w:val="sv-FI"/>
        </w:rPr>
        <w:tab/>
      </w:r>
      <w:r w:rsidR="00D547FB" w:rsidRPr="00174363">
        <w:rPr>
          <w:rFonts w:ascii="Arial" w:hAnsi="Arial" w:cs="Arial"/>
          <w:b/>
          <w:bCs/>
          <w:lang w:val="sv-FI"/>
        </w:rPr>
        <w:t>Nguyên tắc</w:t>
      </w:r>
      <w:bookmarkEnd w:id="6"/>
    </w:p>
    <w:p w:rsidR="00D547FB" w:rsidRPr="00174363" w:rsidRDefault="00D547FB" w:rsidP="00D547FB">
      <w:pPr>
        <w:spacing w:after="120" w:line="360" w:lineRule="exact"/>
        <w:ind w:firstLine="720"/>
        <w:jc w:val="both"/>
        <w:rPr>
          <w:rFonts w:ascii="Arial" w:hAnsi="Arial" w:cs="Arial"/>
          <w:sz w:val="22"/>
          <w:szCs w:val="24"/>
          <w:u w:val="single"/>
          <w:lang w:val="sv-FI"/>
        </w:rPr>
      </w:pPr>
      <w:r w:rsidRPr="00174363">
        <w:rPr>
          <w:rFonts w:ascii="Arial" w:hAnsi="Arial" w:cs="Arial"/>
          <w:sz w:val="22"/>
          <w:szCs w:val="24"/>
          <w:u w:val="single"/>
          <w:lang w:val="sv-FI"/>
        </w:rPr>
        <w:t xml:space="preserve">Hàm lượng nước xác định theo tỉ lệ % (g/100g), được xác định bằng phương pháp phân tích độ ẩm theo tiêu chuẩn AOAC 950.46. Mẫu được làm khô trong tủ sấy ở </w:t>
      </w:r>
      <w:r w:rsidRPr="00174363">
        <w:rPr>
          <w:rFonts w:ascii="Arial" w:hAnsi="Arial" w:cs="Arial"/>
          <w:sz w:val="22"/>
          <w:szCs w:val="24"/>
          <w:lang w:val="sv-FI"/>
        </w:rPr>
        <w:t>103 °C ± 2 °C</w:t>
      </w:r>
      <w:r w:rsidRPr="00174363" w:rsidDel="008A1A4D">
        <w:rPr>
          <w:rFonts w:ascii="Arial" w:hAnsi="Arial" w:cs="Arial"/>
          <w:sz w:val="22"/>
          <w:szCs w:val="24"/>
          <w:u w:val="single"/>
          <w:lang w:val="sv-FI"/>
        </w:rPr>
        <w:t xml:space="preserve"> </w:t>
      </w:r>
      <w:r w:rsidRPr="00174363">
        <w:rPr>
          <w:rFonts w:ascii="Arial" w:hAnsi="Arial" w:cs="Arial"/>
          <w:sz w:val="22"/>
          <w:szCs w:val="24"/>
          <w:u w:val="single"/>
          <w:lang w:val="sv-FI"/>
        </w:rPr>
        <w:t xml:space="preserve"> đến khối lượng không đổi. Hàm lượng nước tự do là khối lượng mất đi sau khi sấy khô đến khối lượng không đổi.</w:t>
      </w:r>
    </w:p>
    <w:p w:rsidR="00D547FB" w:rsidRPr="00174363" w:rsidRDefault="00174363" w:rsidP="00174363">
      <w:pPr>
        <w:pStyle w:val="BodyText"/>
        <w:spacing w:before="120" w:after="120" w:line="24" w:lineRule="atLeast"/>
        <w:rPr>
          <w:rFonts w:ascii="Arial" w:hAnsi="Arial" w:cs="Arial"/>
          <w:b/>
          <w:bCs/>
          <w:lang w:val="sv-FI"/>
        </w:rPr>
      </w:pPr>
      <w:bookmarkStart w:id="7" w:name="_Toc464628112"/>
      <w:r>
        <w:rPr>
          <w:rFonts w:ascii="Arial" w:hAnsi="Arial" w:cs="Arial"/>
          <w:b/>
          <w:bCs/>
          <w:lang w:val="sv-FI"/>
        </w:rPr>
        <w:t>D.3.</w:t>
      </w:r>
      <w:r>
        <w:rPr>
          <w:rFonts w:ascii="Arial" w:hAnsi="Arial" w:cs="Arial"/>
          <w:b/>
          <w:bCs/>
          <w:lang w:val="sv-FI"/>
        </w:rPr>
        <w:tab/>
      </w:r>
      <w:r w:rsidR="00D547FB" w:rsidRPr="00174363">
        <w:rPr>
          <w:rFonts w:ascii="Arial" w:hAnsi="Arial" w:cs="Arial"/>
          <w:b/>
          <w:bCs/>
          <w:lang w:val="sv-FI"/>
        </w:rPr>
        <w:t>Thiết bị, dụng cụ</w:t>
      </w:r>
      <w:bookmarkEnd w:id="7"/>
    </w:p>
    <w:p w:rsidR="00D547FB" w:rsidRPr="00174363" w:rsidRDefault="00174363" w:rsidP="00174363">
      <w:pPr>
        <w:pStyle w:val="BodyText"/>
        <w:spacing w:before="120" w:after="120" w:line="24" w:lineRule="atLeast"/>
        <w:rPr>
          <w:rFonts w:ascii="Arial" w:hAnsi="Arial" w:cs="Arial"/>
          <w:b/>
          <w:bCs/>
          <w:lang w:val="sv-FI"/>
        </w:rPr>
      </w:pPr>
      <w:r>
        <w:rPr>
          <w:rFonts w:ascii="Arial" w:hAnsi="Arial" w:cs="Arial"/>
          <w:b/>
          <w:bCs/>
          <w:lang w:val="sv-FI"/>
        </w:rPr>
        <w:t>D.3.1.</w:t>
      </w:r>
      <w:r>
        <w:rPr>
          <w:rFonts w:ascii="Arial" w:hAnsi="Arial" w:cs="Arial"/>
          <w:b/>
          <w:bCs/>
          <w:lang w:val="sv-FI"/>
        </w:rPr>
        <w:tab/>
        <w:t>Thiết bị</w:t>
      </w:r>
    </w:p>
    <w:p w:rsidR="00D547FB" w:rsidRPr="00174363" w:rsidRDefault="00D547FB" w:rsidP="003C79E5">
      <w:pPr>
        <w:numPr>
          <w:ilvl w:val="0"/>
          <w:numId w:val="2"/>
        </w:numPr>
        <w:tabs>
          <w:tab w:val="clear" w:pos="720"/>
          <w:tab w:val="num" w:pos="426"/>
          <w:tab w:val="left" w:pos="993"/>
        </w:tabs>
        <w:spacing w:after="120" w:line="360" w:lineRule="exact"/>
        <w:ind w:left="0" w:firstLine="709"/>
        <w:jc w:val="both"/>
        <w:rPr>
          <w:rFonts w:ascii="Arial" w:hAnsi="Arial" w:cs="Arial"/>
          <w:sz w:val="22"/>
          <w:szCs w:val="24"/>
          <w:lang w:val="sv-FI"/>
        </w:rPr>
      </w:pPr>
      <w:bookmarkStart w:id="8" w:name="_Hlt442586691"/>
      <w:bookmarkStart w:id="9" w:name="_Ref420123991"/>
      <w:bookmarkEnd w:id="8"/>
      <w:r w:rsidRPr="00174363">
        <w:rPr>
          <w:rFonts w:ascii="Arial" w:hAnsi="Arial" w:cs="Arial"/>
          <w:sz w:val="22"/>
          <w:szCs w:val="24"/>
          <w:lang w:val="sv-FI"/>
        </w:rPr>
        <w:t>Cân phân tích có độ chính xác đến 0,1mg.</w:t>
      </w:r>
    </w:p>
    <w:p w:rsidR="00D547FB" w:rsidRPr="00174363" w:rsidRDefault="00D547FB" w:rsidP="003C79E5">
      <w:pPr>
        <w:numPr>
          <w:ilvl w:val="0"/>
          <w:numId w:val="2"/>
        </w:numPr>
        <w:tabs>
          <w:tab w:val="clear" w:pos="720"/>
          <w:tab w:val="num" w:pos="360"/>
          <w:tab w:val="left" w:pos="993"/>
        </w:tabs>
        <w:spacing w:after="120" w:line="360" w:lineRule="exact"/>
        <w:ind w:left="0" w:firstLine="709"/>
        <w:jc w:val="both"/>
        <w:rPr>
          <w:rFonts w:ascii="Arial" w:hAnsi="Arial" w:cs="Arial"/>
          <w:sz w:val="22"/>
          <w:szCs w:val="24"/>
          <w:lang w:val="sv-FI"/>
        </w:rPr>
      </w:pPr>
      <w:r w:rsidRPr="00174363">
        <w:rPr>
          <w:rFonts w:ascii="Arial" w:hAnsi="Arial" w:cs="Arial"/>
          <w:sz w:val="22"/>
          <w:szCs w:val="24"/>
          <w:lang w:val="sv-FI"/>
        </w:rPr>
        <w:t xml:space="preserve">Máy xay phòng thí nghiệm. </w:t>
      </w:r>
      <w:bookmarkEnd w:id="9"/>
    </w:p>
    <w:p w:rsidR="00D547FB" w:rsidRPr="00F02E14" w:rsidRDefault="00D547FB" w:rsidP="003C79E5">
      <w:pPr>
        <w:numPr>
          <w:ilvl w:val="0"/>
          <w:numId w:val="2"/>
        </w:numPr>
        <w:tabs>
          <w:tab w:val="clear" w:pos="720"/>
          <w:tab w:val="num" w:pos="360"/>
          <w:tab w:val="left" w:pos="993"/>
        </w:tabs>
        <w:spacing w:after="120" w:line="360" w:lineRule="exact"/>
        <w:ind w:left="0" w:firstLine="709"/>
        <w:jc w:val="both"/>
        <w:rPr>
          <w:rFonts w:ascii="Arial" w:hAnsi="Arial" w:cs="Arial"/>
          <w:sz w:val="22"/>
          <w:szCs w:val="24"/>
          <w:lang w:val="sv-FI"/>
        </w:rPr>
      </w:pPr>
      <w:bookmarkStart w:id="10" w:name="_Hlt442586696"/>
      <w:bookmarkStart w:id="11" w:name="_Hlt442586574"/>
      <w:bookmarkStart w:id="12" w:name="_Ref420132942"/>
      <w:bookmarkEnd w:id="10"/>
      <w:bookmarkEnd w:id="11"/>
      <w:r w:rsidRPr="00174363">
        <w:rPr>
          <w:rFonts w:ascii="Arial" w:hAnsi="Arial" w:cs="Arial"/>
          <w:sz w:val="22"/>
          <w:szCs w:val="24"/>
          <w:lang w:val="sv-FI"/>
        </w:rPr>
        <w:t>Tủ sấy, được làm nóng bằng điện, có khả năng hoạt động ở 10</w:t>
      </w:r>
      <w:r w:rsidRPr="00F02E14">
        <w:rPr>
          <w:rFonts w:ascii="Arial" w:hAnsi="Arial" w:cs="Arial"/>
          <w:sz w:val="22"/>
          <w:szCs w:val="24"/>
          <w:lang w:val="sv-FI"/>
        </w:rPr>
        <w:t>3 °C ± 2 °C.</w:t>
      </w:r>
      <w:bookmarkEnd w:id="12"/>
    </w:p>
    <w:p w:rsidR="00D547FB" w:rsidRPr="00174363" w:rsidRDefault="00174363" w:rsidP="00174363">
      <w:pPr>
        <w:pStyle w:val="BodyText"/>
        <w:spacing w:before="120" w:after="120" w:line="24" w:lineRule="atLeast"/>
        <w:rPr>
          <w:rFonts w:ascii="Arial" w:hAnsi="Arial" w:cs="Arial"/>
          <w:b/>
          <w:bCs/>
          <w:lang w:val="sv-FI"/>
        </w:rPr>
      </w:pPr>
      <w:bookmarkStart w:id="13" w:name="_Hlt442586592"/>
      <w:bookmarkStart w:id="14" w:name="_Ref420132838"/>
      <w:bookmarkStart w:id="15" w:name="_Ref420133582"/>
      <w:bookmarkEnd w:id="13"/>
      <w:r>
        <w:rPr>
          <w:rFonts w:ascii="Arial" w:hAnsi="Arial" w:cs="Arial"/>
          <w:b/>
          <w:bCs/>
          <w:lang w:val="sv-FI"/>
        </w:rPr>
        <w:t>D.3.2.</w:t>
      </w:r>
      <w:r>
        <w:rPr>
          <w:rFonts w:ascii="Arial" w:hAnsi="Arial" w:cs="Arial"/>
          <w:b/>
          <w:bCs/>
          <w:lang w:val="sv-FI"/>
        </w:rPr>
        <w:tab/>
      </w:r>
      <w:r w:rsidR="00D547FB" w:rsidRPr="00174363">
        <w:rPr>
          <w:rFonts w:ascii="Arial" w:hAnsi="Arial" w:cs="Arial"/>
          <w:b/>
          <w:bCs/>
          <w:lang w:val="sv-FI"/>
        </w:rPr>
        <w:t>Dụng cụ:</w:t>
      </w:r>
    </w:p>
    <w:p w:rsidR="00D547FB" w:rsidRPr="00F02E14" w:rsidRDefault="00D547FB" w:rsidP="003C79E5">
      <w:pPr>
        <w:numPr>
          <w:ilvl w:val="0"/>
          <w:numId w:val="3"/>
        </w:numPr>
        <w:tabs>
          <w:tab w:val="clear" w:pos="720"/>
          <w:tab w:val="num" w:pos="993"/>
        </w:tabs>
        <w:spacing w:after="120" w:line="360" w:lineRule="exact"/>
        <w:ind w:left="0" w:firstLine="720"/>
        <w:jc w:val="both"/>
        <w:rPr>
          <w:rFonts w:ascii="Arial" w:hAnsi="Arial" w:cs="Arial"/>
          <w:sz w:val="22"/>
          <w:szCs w:val="22"/>
          <w:lang w:val="sv-FI"/>
        </w:rPr>
      </w:pPr>
      <w:bookmarkStart w:id="16" w:name="_Hlt442586580"/>
      <w:bookmarkStart w:id="17" w:name="_Ref442586556"/>
      <w:bookmarkStart w:id="18" w:name="_Ref420133083"/>
      <w:bookmarkEnd w:id="14"/>
      <w:bookmarkEnd w:id="15"/>
      <w:bookmarkEnd w:id="16"/>
      <w:r w:rsidRPr="00F02E14">
        <w:rPr>
          <w:rFonts w:ascii="Arial" w:hAnsi="Arial" w:cs="Arial"/>
          <w:sz w:val="22"/>
          <w:szCs w:val="22"/>
          <w:lang w:val="sv-FI"/>
        </w:rPr>
        <w:t xml:space="preserve">Chén kim loại, sứ hoặc thủy tinh (vd: nhôm, niken, thép không rỉ, thủy tinh), đường kính ≥ 50 mm, cao </w:t>
      </w:r>
      <w:r w:rsidRPr="00F02E14">
        <w:rPr>
          <w:rFonts w:ascii="Arial" w:hAnsi="Arial" w:cs="Arial"/>
          <w:b/>
          <w:sz w:val="22"/>
          <w:szCs w:val="22"/>
          <w:lang w:val="sv-FI"/>
        </w:rPr>
        <w:t xml:space="preserve">≤ </w:t>
      </w:r>
      <w:r w:rsidRPr="00F02E14">
        <w:rPr>
          <w:rFonts w:ascii="Arial" w:hAnsi="Arial" w:cs="Arial"/>
          <w:sz w:val="22"/>
          <w:szCs w:val="22"/>
          <w:lang w:val="sv-FI"/>
        </w:rPr>
        <w:t>40 mm.</w:t>
      </w:r>
      <w:bookmarkEnd w:id="17"/>
    </w:p>
    <w:p w:rsidR="00D547FB" w:rsidRPr="00F02E14" w:rsidRDefault="00D547FB" w:rsidP="003C79E5">
      <w:pPr>
        <w:numPr>
          <w:ilvl w:val="0"/>
          <w:numId w:val="3"/>
        </w:numPr>
        <w:tabs>
          <w:tab w:val="clear" w:pos="720"/>
          <w:tab w:val="num" w:pos="993"/>
        </w:tabs>
        <w:spacing w:after="120" w:line="360" w:lineRule="exact"/>
        <w:ind w:hanging="11"/>
        <w:jc w:val="both"/>
        <w:rPr>
          <w:rFonts w:ascii="Arial" w:hAnsi="Arial" w:cs="Arial"/>
          <w:sz w:val="22"/>
          <w:szCs w:val="22"/>
          <w:lang w:val="sv-FI"/>
        </w:rPr>
      </w:pPr>
      <w:r w:rsidRPr="00F02E14">
        <w:rPr>
          <w:rFonts w:ascii="Arial" w:hAnsi="Arial" w:cs="Arial"/>
          <w:sz w:val="22"/>
          <w:szCs w:val="22"/>
          <w:lang w:val="sv-FI"/>
        </w:rPr>
        <w:t>Bình hút ẩm, chứa chất hút ẩm (ví dụ: Silicagel)</w:t>
      </w:r>
      <w:bookmarkEnd w:id="18"/>
    </w:p>
    <w:p w:rsidR="00D547FB" w:rsidRPr="00F02E14" w:rsidRDefault="00D547FB" w:rsidP="003C79E5">
      <w:pPr>
        <w:numPr>
          <w:ilvl w:val="0"/>
          <w:numId w:val="3"/>
        </w:numPr>
        <w:tabs>
          <w:tab w:val="clear" w:pos="720"/>
          <w:tab w:val="num" w:pos="993"/>
        </w:tabs>
        <w:spacing w:after="120" w:line="360" w:lineRule="exact"/>
        <w:ind w:hanging="11"/>
        <w:jc w:val="both"/>
        <w:rPr>
          <w:rFonts w:ascii="Arial" w:hAnsi="Arial" w:cs="Arial"/>
          <w:sz w:val="22"/>
          <w:szCs w:val="22"/>
          <w:lang w:val="sv-FI"/>
        </w:rPr>
      </w:pPr>
      <w:r w:rsidRPr="00F02E14">
        <w:rPr>
          <w:rFonts w:ascii="Arial" w:hAnsi="Arial" w:cs="Arial"/>
          <w:sz w:val="22"/>
          <w:szCs w:val="22"/>
          <w:lang w:val="sv-FI"/>
        </w:rPr>
        <w:t>Dụng cụ cách nhiệt (găng tay cách nhiệt, kéo gắp).</w:t>
      </w:r>
    </w:p>
    <w:p w:rsidR="00D547FB" w:rsidRPr="00174363" w:rsidRDefault="00D547FB" w:rsidP="003C79E5">
      <w:pPr>
        <w:numPr>
          <w:ilvl w:val="0"/>
          <w:numId w:val="3"/>
        </w:numPr>
        <w:tabs>
          <w:tab w:val="clear" w:pos="720"/>
          <w:tab w:val="num" w:pos="993"/>
        </w:tabs>
        <w:spacing w:after="120" w:line="360" w:lineRule="exact"/>
        <w:ind w:hanging="11"/>
        <w:jc w:val="both"/>
        <w:rPr>
          <w:rFonts w:ascii="Arial" w:hAnsi="Arial" w:cs="Arial"/>
          <w:sz w:val="22"/>
          <w:szCs w:val="22"/>
        </w:rPr>
      </w:pPr>
      <w:r w:rsidRPr="00174363">
        <w:rPr>
          <w:rFonts w:ascii="Arial" w:hAnsi="Arial" w:cs="Arial"/>
          <w:sz w:val="22"/>
          <w:szCs w:val="22"/>
        </w:rPr>
        <w:t>Thìa cân mẫu.</w:t>
      </w:r>
    </w:p>
    <w:p w:rsidR="00D547FB" w:rsidRPr="003E2651" w:rsidRDefault="00174363" w:rsidP="00174363">
      <w:pPr>
        <w:pStyle w:val="BodyText"/>
        <w:spacing w:before="120" w:after="120" w:line="24" w:lineRule="atLeast"/>
        <w:rPr>
          <w:rFonts w:ascii="Arial" w:hAnsi="Arial" w:cs="Arial"/>
          <w:b/>
        </w:rPr>
      </w:pPr>
      <w:bookmarkStart w:id="19" w:name="_Toc464628113"/>
      <w:r>
        <w:rPr>
          <w:rFonts w:ascii="Arial" w:hAnsi="Arial" w:cs="Arial"/>
          <w:b/>
          <w:bCs/>
          <w:lang w:val="sv-FI"/>
        </w:rPr>
        <w:t>D.4.</w:t>
      </w:r>
      <w:r>
        <w:rPr>
          <w:rFonts w:ascii="Arial" w:hAnsi="Arial" w:cs="Arial"/>
          <w:b/>
          <w:bCs/>
          <w:lang w:val="sv-FI"/>
        </w:rPr>
        <w:tab/>
      </w:r>
      <w:r w:rsidR="003C79E5" w:rsidRPr="00174363">
        <w:rPr>
          <w:rFonts w:ascii="Arial" w:hAnsi="Arial" w:cs="Arial"/>
          <w:b/>
          <w:bCs/>
          <w:lang w:val="sv-FI"/>
        </w:rPr>
        <w:t>Bảo quản và c</w:t>
      </w:r>
      <w:r w:rsidR="00D547FB" w:rsidRPr="00174363">
        <w:rPr>
          <w:rFonts w:ascii="Arial" w:hAnsi="Arial" w:cs="Arial"/>
          <w:b/>
          <w:bCs/>
          <w:lang w:val="sv-FI"/>
        </w:rPr>
        <w:t>huẩn bị mẫu:</w:t>
      </w:r>
      <w:bookmarkEnd w:id="19"/>
    </w:p>
    <w:p w:rsidR="00D547FB" w:rsidRPr="00174363" w:rsidRDefault="00174363" w:rsidP="00174363">
      <w:pPr>
        <w:pStyle w:val="BodyText"/>
        <w:spacing w:before="120" w:after="120" w:line="24" w:lineRule="atLeast"/>
        <w:rPr>
          <w:rFonts w:ascii="Arial" w:hAnsi="Arial" w:cs="Arial"/>
          <w:b/>
          <w:bCs/>
          <w:lang w:val="sv-FI"/>
        </w:rPr>
      </w:pPr>
      <w:r>
        <w:rPr>
          <w:rFonts w:ascii="Arial" w:hAnsi="Arial" w:cs="Arial"/>
          <w:b/>
          <w:bCs/>
          <w:lang w:val="sv-FI"/>
        </w:rPr>
        <w:t>D.4.1.</w:t>
      </w:r>
      <w:r>
        <w:rPr>
          <w:rFonts w:ascii="Arial" w:hAnsi="Arial" w:cs="Arial"/>
          <w:b/>
          <w:bCs/>
          <w:lang w:val="sv-FI"/>
        </w:rPr>
        <w:tab/>
      </w:r>
      <w:r w:rsidR="00D547FB" w:rsidRPr="00174363">
        <w:rPr>
          <w:rFonts w:ascii="Arial" w:hAnsi="Arial" w:cs="Arial"/>
          <w:b/>
          <w:bCs/>
          <w:lang w:val="sv-FI"/>
        </w:rPr>
        <w:t>Bảo quản mẫu:</w:t>
      </w:r>
    </w:p>
    <w:p w:rsidR="00D547FB" w:rsidRPr="00174363" w:rsidRDefault="00D547FB" w:rsidP="00D547FB">
      <w:pPr>
        <w:spacing w:after="120" w:line="360" w:lineRule="exact"/>
        <w:ind w:firstLine="720"/>
        <w:jc w:val="both"/>
        <w:rPr>
          <w:rFonts w:ascii="Arial" w:hAnsi="Arial" w:cs="Arial"/>
          <w:sz w:val="22"/>
          <w:szCs w:val="22"/>
        </w:rPr>
      </w:pPr>
      <w:r w:rsidRPr="00174363">
        <w:rPr>
          <w:rFonts w:ascii="Arial" w:hAnsi="Arial" w:cs="Arial"/>
          <w:sz w:val="22"/>
          <w:szCs w:val="22"/>
        </w:rPr>
        <w:t>Mẫu được bảo quản trong túi nylon. Lưu mẫu ở nhiệt độ tối đa +5</w:t>
      </w:r>
      <w:r w:rsidRPr="00174363">
        <w:rPr>
          <w:rFonts w:ascii="Arial" w:hAnsi="Arial" w:cs="Arial"/>
          <w:sz w:val="22"/>
          <w:szCs w:val="22"/>
          <w:vertAlign w:val="superscript"/>
        </w:rPr>
        <w:t>0</w:t>
      </w:r>
      <w:r w:rsidRPr="00174363">
        <w:rPr>
          <w:rFonts w:ascii="Arial" w:hAnsi="Arial" w:cs="Arial"/>
          <w:sz w:val="22"/>
          <w:szCs w:val="22"/>
        </w:rPr>
        <w:t xml:space="preserve">C trong 24 giờ. Nếu mẫu không phân tích kịp trong 24 giờ thì lưu mẫu ở nhiệt độ </w:t>
      </w:r>
      <w:r w:rsidRPr="00174363">
        <w:rPr>
          <w:rFonts w:ascii="Arial" w:hAnsi="Arial" w:cs="Arial"/>
          <w:b/>
          <w:sz w:val="22"/>
          <w:szCs w:val="22"/>
        </w:rPr>
        <w:t xml:space="preserve">≤ </w:t>
      </w:r>
      <w:r w:rsidRPr="00174363">
        <w:rPr>
          <w:rFonts w:ascii="Arial" w:hAnsi="Arial" w:cs="Arial"/>
          <w:sz w:val="22"/>
          <w:szCs w:val="22"/>
        </w:rPr>
        <w:t>-18</w:t>
      </w:r>
      <w:r w:rsidRPr="00174363">
        <w:rPr>
          <w:rFonts w:ascii="Arial" w:hAnsi="Arial" w:cs="Arial"/>
          <w:sz w:val="22"/>
          <w:szCs w:val="22"/>
          <w:vertAlign w:val="superscript"/>
        </w:rPr>
        <w:t>0</w:t>
      </w:r>
      <w:r w:rsidRPr="00174363">
        <w:rPr>
          <w:rFonts w:ascii="Arial" w:hAnsi="Arial" w:cs="Arial"/>
          <w:sz w:val="22"/>
          <w:szCs w:val="22"/>
        </w:rPr>
        <w:t xml:space="preserve">C. </w:t>
      </w:r>
    </w:p>
    <w:p w:rsidR="00D547FB" w:rsidRPr="00174363" w:rsidRDefault="00174363" w:rsidP="00174363">
      <w:pPr>
        <w:pStyle w:val="BodyText"/>
        <w:spacing w:before="120" w:after="120" w:line="24" w:lineRule="atLeast"/>
        <w:rPr>
          <w:rFonts w:ascii="Arial" w:hAnsi="Arial" w:cs="Arial"/>
          <w:b/>
          <w:bCs/>
          <w:lang w:val="sv-FI"/>
        </w:rPr>
      </w:pPr>
      <w:r>
        <w:rPr>
          <w:rFonts w:ascii="Arial" w:hAnsi="Arial" w:cs="Arial"/>
          <w:b/>
          <w:bCs/>
          <w:lang w:val="sv-FI"/>
        </w:rPr>
        <w:t>D.4.2.</w:t>
      </w:r>
      <w:r>
        <w:rPr>
          <w:rFonts w:ascii="Arial" w:hAnsi="Arial" w:cs="Arial"/>
          <w:b/>
          <w:bCs/>
          <w:lang w:val="sv-FI"/>
        </w:rPr>
        <w:tab/>
      </w:r>
      <w:r w:rsidR="00D547FB" w:rsidRPr="00174363">
        <w:rPr>
          <w:rFonts w:ascii="Arial" w:hAnsi="Arial" w:cs="Arial"/>
          <w:b/>
          <w:bCs/>
          <w:lang w:val="sv-FI"/>
        </w:rPr>
        <w:t>Chuẩn bị m</w:t>
      </w:r>
      <w:bookmarkStart w:id="20" w:name="_Hlt442588151"/>
      <w:bookmarkEnd w:id="20"/>
      <w:r w:rsidR="00D547FB" w:rsidRPr="00174363">
        <w:rPr>
          <w:rFonts w:ascii="Arial" w:hAnsi="Arial" w:cs="Arial"/>
          <w:b/>
          <w:bCs/>
          <w:lang w:val="sv-FI"/>
        </w:rPr>
        <w:t>ẫu:</w:t>
      </w:r>
    </w:p>
    <w:p w:rsidR="00D547FB" w:rsidRPr="00174363" w:rsidRDefault="00D547FB" w:rsidP="00D547FB">
      <w:pPr>
        <w:spacing w:after="120" w:line="360" w:lineRule="exact"/>
        <w:ind w:firstLine="720"/>
        <w:jc w:val="both"/>
        <w:rPr>
          <w:rFonts w:ascii="Arial" w:hAnsi="Arial" w:cs="Arial"/>
          <w:sz w:val="22"/>
          <w:szCs w:val="24"/>
        </w:rPr>
      </w:pPr>
      <w:r w:rsidRPr="00174363">
        <w:rPr>
          <w:rFonts w:ascii="Arial" w:hAnsi="Arial" w:cs="Arial"/>
          <w:sz w:val="22"/>
          <w:szCs w:val="24"/>
        </w:rPr>
        <w:t>Như mô tả trong Phụ lục B của tiêu chuẩn.</w:t>
      </w:r>
    </w:p>
    <w:p w:rsidR="00D547FB" w:rsidRPr="00174363" w:rsidRDefault="00174363" w:rsidP="00174363">
      <w:pPr>
        <w:pStyle w:val="BodyText"/>
        <w:spacing w:before="120" w:after="120" w:line="24" w:lineRule="atLeast"/>
        <w:rPr>
          <w:rFonts w:ascii="Arial" w:hAnsi="Arial" w:cs="Arial"/>
          <w:b/>
          <w:bCs/>
          <w:lang w:val="sv-FI"/>
        </w:rPr>
      </w:pPr>
      <w:bookmarkStart w:id="21" w:name="_Toc464628114"/>
      <w:r>
        <w:rPr>
          <w:rFonts w:ascii="Arial" w:hAnsi="Arial" w:cs="Arial"/>
          <w:b/>
          <w:bCs/>
          <w:lang w:val="sv-FI"/>
        </w:rPr>
        <w:t>D.4.3.</w:t>
      </w:r>
      <w:r w:rsidR="00D547FB" w:rsidRPr="00174363">
        <w:rPr>
          <w:rFonts w:ascii="Arial" w:hAnsi="Arial" w:cs="Arial"/>
          <w:b/>
          <w:bCs/>
          <w:lang w:val="sv-FI"/>
        </w:rPr>
        <w:t>Tiến hành:</w:t>
      </w:r>
      <w:bookmarkEnd w:id="21"/>
    </w:p>
    <w:p w:rsidR="00D547FB" w:rsidRPr="00174363" w:rsidRDefault="00D547FB" w:rsidP="00D547FB">
      <w:pPr>
        <w:spacing w:after="120" w:line="360" w:lineRule="exact"/>
        <w:ind w:firstLine="720"/>
        <w:jc w:val="both"/>
        <w:rPr>
          <w:rFonts w:ascii="Arial" w:hAnsi="Arial" w:cs="Arial"/>
          <w:sz w:val="22"/>
          <w:szCs w:val="22"/>
        </w:rPr>
      </w:pPr>
      <w:r w:rsidRPr="00174363">
        <w:rPr>
          <w:rFonts w:ascii="Arial" w:hAnsi="Arial" w:cs="Arial"/>
          <w:sz w:val="22"/>
          <w:szCs w:val="22"/>
        </w:rPr>
        <w:t xml:space="preserve">Chén cân được làm sạch, sấy khô ở 103 °C ± 2 °C trong 2h và làm nguội trong bình hút ấm sau đó tiến hành cân, đánh dấu và ghi lại khối lượng, chính xác 0,1mg. Phết đều khoảng 2 g mẫu đã được xay nhuyễn và đồng nhất lên trên đáy của chén cân (đã sấy khô và cân trước khối lượng) và cân. Cân chính xác đến 0,1 mg. </w:t>
      </w:r>
    </w:p>
    <w:p w:rsidR="00D547FB" w:rsidRPr="00174363" w:rsidRDefault="00D547FB" w:rsidP="00D547FB">
      <w:pPr>
        <w:spacing w:after="120" w:line="360" w:lineRule="exact"/>
        <w:ind w:firstLine="720"/>
        <w:jc w:val="both"/>
        <w:rPr>
          <w:rFonts w:ascii="Arial" w:hAnsi="Arial" w:cs="Arial"/>
          <w:sz w:val="22"/>
          <w:szCs w:val="22"/>
        </w:rPr>
      </w:pPr>
      <w:r w:rsidRPr="00174363">
        <w:rPr>
          <w:rFonts w:ascii="Arial" w:hAnsi="Arial" w:cs="Arial"/>
          <w:sz w:val="22"/>
          <w:szCs w:val="22"/>
        </w:rPr>
        <w:t>Sấy bằng tủ sấy thường: Làm khô mẫu trong tủ sấy ở 103 °C ± 2 °C</w:t>
      </w:r>
      <w:r w:rsidRPr="00174363" w:rsidDel="008A1A4D">
        <w:rPr>
          <w:rFonts w:ascii="Arial" w:hAnsi="Arial" w:cs="Arial"/>
          <w:sz w:val="22"/>
          <w:szCs w:val="22"/>
        </w:rPr>
        <w:t xml:space="preserve"> </w:t>
      </w:r>
      <w:r w:rsidRPr="00174363">
        <w:rPr>
          <w:rFonts w:ascii="Arial" w:hAnsi="Arial" w:cs="Arial"/>
          <w:sz w:val="22"/>
          <w:szCs w:val="22"/>
        </w:rPr>
        <w:t>trong khoảng 16</w:t>
      </w:r>
      <w:r w:rsidRPr="00174363">
        <w:rPr>
          <w:rFonts w:ascii="Arial" w:hAnsi="Arial" w:cs="Arial"/>
          <w:sz w:val="22"/>
          <w:szCs w:val="22"/>
        </w:rPr>
        <w:sym w:font="Symbol" w:char="F0B8"/>
      </w:r>
      <w:r w:rsidRPr="00174363">
        <w:rPr>
          <w:rFonts w:ascii="Arial" w:hAnsi="Arial" w:cs="Arial"/>
          <w:sz w:val="22"/>
          <w:szCs w:val="22"/>
        </w:rPr>
        <w:t>18 giờ.</w:t>
      </w:r>
    </w:p>
    <w:p w:rsidR="00D547FB" w:rsidRPr="00174363" w:rsidRDefault="00D547FB" w:rsidP="00D547FB">
      <w:pPr>
        <w:spacing w:after="120" w:line="360" w:lineRule="exact"/>
        <w:ind w:firstLine="720"/>
        <w:jc w:val="both"/>
        <w:rPr>
          <w:rFonts w:ascii="Arial" w:hAnsi="Arial" w:cs="Arial"/>
          <w:sz w:val="22"/>
          <w:szCs w:val="22"/>
        </w:rPr>
      </w:pPr>
      <w:r w:rsidRPr="00174363">
        <w:rPr>
          <w:rFonts w:ascii="Arial" w:hAnsi="Arial" w:cs="Arial"/>
          <w:sz w:val="22"/>
          <w:szCs w:val="22"/>
        </w:rPr>
        <w:t xml:space="preserve">Làm nguội mẫu đến nhiệt độ phòng trong bình hút ẩm </w:t>
      </w:r>
    </w:p>
    <w:p w:rsidR="00D547FB" w:rsidRPr="00174363" w:rsidRDefault="00D547FB" w:rsidP="00D547FB">
      <w:pPr>
        <w:spacing w:after="120" w:line="360" w:lineRule="exact"/>
        <w:ind w:firstLine="720"/>
        <w:jc w:val="both"/>
        <w:rPr>
          <w:rFonts w:ascii="Arial" w:hAnsi="Arial" w:cs="Arial"/>
          <w:sz w:val="22"/>
          <w:szCs w:val="22"/>
        </w:rPr>
      </w:pPr>
      <w:r w:rsidRPr="00174363">
        <w:rPr>
          <w:rFonts w:ascii="Arial" w:hAnsi="Arial" w:cs="Arial"/>
          <w:sz w:val="22"/>
          <w:szCs w:val="22"/>
        </w:rPr>
        <w:t>Cân chính xác đến 0,1 mg, ghi lại khối lượng.</w:t>
      </w:r>
    </w:p>
    <w:p w:rsidR="00D547FB" w:rsidRPr="00174363" w:rsidRDefault="00D547FB" w:rsidP="00D547FB">
      <w:pPr>
        <w:spacing w:after="120" w:line="360" w:lineRule="exact"/>
        <w:ind w:firstLine="720"/>
        <w:jc w:val="both"/>
        <w:rPr>
          <w:rFonts w:ascii="Arial" w:hAnsi="Arial" w:cs="Arial"/>
          <w:sz w:val="22"/>
          <w:szCs w:val="22"/>
        </w:rPr>
      </w:pPr>
      <w:r w:rsidRPr="00174363">
        <w:rPr>
          <w:rFonts w:ascii="Arial" w:hAnsi="Arial" w:cs="Arial"/>
          <w:sz w:val="22"/>
          <w:szCs w:val="22"/>
        </w:rPr>
        <w:t>Tiến hành sấy mẫu lại khoảng 1 giờ</w:t>
      </w:r>
    </w:p>
    <w:p w:rsidR="00D547FB" w:rsidRPr="00174363" w:rsidRDefault="00D547FB" w:rsidP="00D547FB">
      <w:pPr>
        <w:spacing w:after="120" w:line="360" w:lineRule="exact"/>
        <w:ind w:firstLine="720"/>
        <w:jc w:val="both"/>
        <w:rPr>
          <w:rFonts w:ascii="Arial" w:hAnsi="Arial" w:cs="Arial"/>
          <w:sz w:val="22"/>
          <w:szCs w:val="22"/>
        </w:rPr>
      </w:pPr>
      <w:r w:rsidRPr="00174363">
        <w:rPr>
          <w:rFonts w:ascii="Arial" w:hAnsi="Arial" w:cs="Arial"/>
          <w:sz w:val="22"/>
          <w:szCs w:val="22"/>
        </w:rPr>
        <w:t xml:space="preserve">Làm nguội mẫu đến nhiệt độ phòng trong bình hút ẩm </w:t>
      </w:r>
    </w:p>
    <w:p w:rsidR="00D547FB" w:rsidRPr="00174363" w:rsidRDefault="00D547FB" w:rsidP="00D547FB">
      <w:pPr>
        <w:spacing w:after="120" w:line="360" w:lineRule="exact"/>
        <w:ind w:firstLine="720"/>
        <w:jc w:val="both"/>
        <w:rPr>
          <w:rFonts w:ascii="Arial" w:hAnsi="Arial" w:cs="Arial"/>
          <w:sz w:val="22"/>
          <w:szCs w:val="22"/>
        </w:rPr>
      </w:pPr>
      <w:r w:rsidRPr="00174363">
        <w:rPr>
          <w:rFonts w:ascii="Arial" w:hAnsi="Arial" w:cs="Arial"/>
          <w:sz w:val="22"/>
          <w:szCs w:val="22"/>
        </w:rPr>
        <w:t>Cân chính xác đến 0,1 mg, ghi lại khối lượng</w:t>
      </w:r>
    </w:p>
    <w:p w:rsidR="00D547FB" w:rsidRPr="00174363" w:rsidRDefault="00D547FB" w:rsidP="00D547FB">
      <w:pPr>
        <w:spacing w:after="120" w:line="360" w:lineRule="exact"/>
        <w:ind w:firstLine="720"/>
        <w:jc w:val="both"/>
        <w:rPr>
          <w:rFonts w:ascii="Arial" w:hAnsi="Arial" w:cs="Arial"/>
          <w:sz w:val="22"/>
          <w:szCs w:val="22"/>
        </w:rPr>
      </w:pPr>
      <w:r w:rsidRPr="00174363">
        <w:rPr>
          <w:rFonts w:ascii="Arial" w:hAnsi="Arial" w:cs="Arial"/>
          <w:sz w:val="22"/>
          <w:szCs w:val="22"/>
        </w:rPr>
        <w:t>(“Nếu khối lượng không đổi thì ngừng và ghi lại kết quả còn nếu thay đổi thì phải tiếp tục sấy lại mẫu thêm lần nữa khoảng 1 giờ và lặp lại cho đến khi khối lượng không đổi”.)</w:t>
      </w:r>
    </w:p>
    <w:p w:rsidR="00D547FB" w:rsidRPr="00174363" w:rsidRDefault="00174363" w:rsidP="00174363">
      <w:pPr>
        <w:pStyle w:val="BodyText"/>
        <w:spacing w:before="120" w:after="120" w:line="24" w:lineRule="atLeast"/>
        <w:rPr>
          <w:rFonts w:ascii="Arial" w:hAnsi="Arial" w:cs="Arial"/>
          <w:b/>
          <w:bCs/>
          <w:lang w:val="sv-FI"/>
        </w:rPr>
      </w:pPr>
      <w:bookmarkStart w:id="22" w:name="_Toc464628115"/>
      <w:r>
        <w:rPr>
          <w:rFonts w:ascii="Arial" w:hAnsi="Arial" w:cs="Arial"/>
          <w:b/>
          <w:bCs/>
          <w:lang w:val="sv-FI"/>
        </w:rPr>
        <w:t>D.5.</w:t>
      </w:r>
      <w:r>
        <w:rPr>
          <w:rFonts w:ascii="Arial" w:hAnsi="Arial" w:cs="Arial"/>
          <w:b/>
          <w:bCs/>
          <w:lang w:val="sv-FI"/>
        </w:rPr>
        <w:tab/>
      </w:r>
      <w:r w:rsidR="00D547FB" w:rsidRPr="00174363">
        <w:rPr>
          <w:rFonts w:ascii="Arial" w:hAnsi="Arial" w:cs="Arial"/>
          <w:b/>
          <w:bCs/>
          <w:lang w:val="sv-FI"/>
        </w:rPr>
        <w:t>Xử lý số liệu</w:t>
      </w:r>
      <w:bookmarkStart w:id="23" w:name="_Ref419534311"/>
      <w:bookmarkEnd w:id="22"/>
      <w:r w:rsidR="00D547FB" w:rsidRPr="00174363">
        <w:rPr>
          <w:rFonts w:ascii="Arial" w:hAnsi="Arial" w:cs="Arial"/>
          <w:b/>
          <w:bCs/>
          <w:lang w:val="sv-FI"/>
        </w:rPr>
        <w:t xml:space="preserve">:  </w:t>
      </w:r>
    </w:p>
    <w:p w:rsidR="00D547FB" w:rsidRPr="00F02E14" w:rsidRDefault="00174363" w:rsidP="00D547FB">
      <w:pPr>
        <w:spacing w:after="120" w:line="360" w:lineRule="exact"/>
        <w:jc w:val="both"/>
        <w:rPr>
          <w:rFonts w:ascii="Arial" w:hAnsi="Arial" w:cs="Arial"/>
          <w:sz w:val="22"/>
          <w:szCs w:val="22"/>
          <w:lang w:val="pt-BR"/>
        </w:rPr>
      </w:pPr>
      <w:r>
        <w:rPr>
          <w:rFonts w:ascii="Arial" w:hAnsi="Arial" w:cs="Arial"/>
          <w:sz w:val="24"/>
          <w:szCs w:val="24"/>
          <w:lang w:val="pt-BR"/>
        </w:rPr>
        <w:tab/>
      </w:r>
      <w:r w:rsidR="00D547FB" w:rsidRPr="00174363">
        <w:rPr>
          <w:rFonts w:ascii="Arial" w:hAnsi="Arial" w:cs="Arial"/>
          <w:sz w:val="22"/>
          <w:szCs w:val="22"/>
          <w:lang w:val="pt-BR"/>
        </w:rPr>
        <w:t xml:space="preserve">Hàm lượng nước </w:t>
      </w:r>
      <w:r w:rsidR="00D547FB" w:rsidRPr="00F02E14">
        <w:rPr>
          <w:rFonts w:ascii="Arial" w:hAnsi="Arial" w:cs="Arial"/>
          <w:sz w:val="22"/>
          <w:szCs w:val="22"/>
          <w:lang w:val="pt-BR"/>
        </w:rPr>
        <w:t>(g nước/100g) của mẫu:</w:t>
      </w:r>
    </w:p>
    <w:p w:rsidR="00D547FB" w:rsidRPr="00174363" w:rsidRDefault="00D547FB" w:rsidP="00D547FB">
      <w:pPr>
        <w:spacing w:after="120" w:line="360" w:lineRule="exact"/>
        <w:ind w:firstLine="720"/>
        <w:jc w:val="center"/>
        <w:rPr>
          <w:rFonts w:ascii="Arial" w:hAnsi="Arial" w:cs="Arial"/>
          <w:sz w:val="22"/>
          <w:szCs w:val="22"/>
        </w:rPr>
      </w:pPr>
      <w:r w:rsidRPr="00174363">
        <w:rPr>
          <w:rFonts w:ascii="Arial" w:hAnsi="Arial" w:cs="Arial"/>
          <w:sz w:val="22"/>
          <w:szCs w:val="22"/>
        </w:rPr>
        <w:t>M = (a-b)*100/a</w:t>
      </w:r>
    </w:p>
    <w:p w:rsidR="00D547FB" w:rsidRPr="00174363" w:rsidRDefault="00D547FB" w:rsidP="00D547FB">
      <w:pPr>
        <w:spacing w:after="120" w:line="360" w:lineRule="exact"/>
        <w:ind w:firstLine="720"/>
        <w:jc w:val="both"/>
        <w:rPr>
          <w:rFonts w:ascii="Arial" w:hAnsi="Arial" w:cs="Arial"/>
          <w:sz w:val="22"/>
          <w:szCs w:val="22"/>
        </w:rPr>
      </w:pPr>
      <w:r w:rsidRPr="00174363">
        <w:rPr>
          <w:rFonts w:ascii="Arial" w:hAnsi="Arial" w:cs="Arial"/>
          <w:sz w:val="22"/>
          <w:szCs w:val="22"/>
        </w:rPr>
        <w:t>Trong đó:</w:t>
      </w:r>
      <w:r w:rsidRPr="00174363">
        <w:rPr>
          <w:rFonts w:ascii="Arial" w:hAnsi="Arial" w:cs="Arial"/>
          <w:sz w:val="22"/>
          <w:szCs w:val="22"/>
        </w:rPr>
        <w:tab/>
      </w:r>
    </w:p>
    <w:p w:rsidR="00D547FB" w:rsidRPr="00174363" w:rsidRDefault="00D547FB" w:rsidP="00D547FB">
      <w:pPr>
        <w:spacing w:after="120" w:line="360" w:lineRule="exact"/>
        <w:ind w:firstLine="720"/>
        <w:jc w:val="both"/>
        <w:rPr>
          <w:rFonts w:ascii="Arial" w:hAnsi="Arial" w:cs="Arial"/>
          <w:sz w:val="22"/>
          <w:szCs w:val="22"/>
        </w:rPr>
      </w:pPr>
      <w:r w:rsidRPr="00174363">
        <w:rPr>
          <w:rFonts w:ascii="Arial" w:hAnsi="Arial" w:cs="Arial"/>
          <w:sz w:val="22"/>
          <w:szCs w:val="22"/>
        </w:rPr>
        <w:t>a : khối lượng mẫu cân(g)</w:t>
      </w:r>
    </w:p>
    <w:p w:rsidR="00D547FB" w:rsidRPr="00174363" w:rsidRDefault="00D547FB" w:rsidP="00D547FB">
      <w:pPr>
        <w:spacing w:after="120" w:line="360" w:lineRule="exact"/>
        <w:ind w:firstLine="720"/>
        <w:jc w:val="both"/>
        <w:rPr>
          <w:rFonts w:ascii="Arial" w:hAnsi="Arial" w:cs="Arial"/>
          <w:sz w:val="22"/>
          <w:szCs w:val="22"/>
        </w:rPr>
      </w:pPr>
      <w:r w:rsidRPr="00174363">
        <w:rPr>
          <w:rFonts w:ascii="Arial" w:hAnsi="Arial" w:cs="Arial"/>
          <w:sz w:val="22"/>
          <w:szCs w:val="22"/>
        </w:rPr>
        <w:t>b : khối lượng mẫu sau khi sấy = khối lượng chén cân mẫu sau khi sấy -  khối lượng chén không chứa mẫu (g)</w:t>
      </w:r>
    </w:p>
    <w:p w:rsidR="00D547FB" w:rsidRPr="00174363" w:rsidRDefault="00D547FB" w:rsidP="00D547FB">
      <w:pPr>
        <w:spacing w:after="120" w:line="360" w:lineRule="exact"/>
        <w:ind w:firstLine="720"/>
        <w:jc w:val="both"/>
        <w:rPr>
          <w:rFonts w:ascii="Arial" w:hAnsi="Arial" w:cs="Arial"/>
          <w:sz w:val="22"/>
          <w:szCs w:val="22"/>
        </w:rPr>
      </w:pPr>
      <w:r w:rsidRPr="00174363">
        <w:rPr>
          <w:rFonts w:ascii="Arial" w:hAnsi="Arial" w:cs="Arial"/>
          <w:sz w:val="22"/>
          <w:szCs w:val="22"/>
        </w:rPr>
        <w:t xml:space="preserve">Kết quả </w:t>
      </w:r>
      <w:bookmarkEnd w:id="23"/>
      <w:r w:rsidRPr="00174363">
        <w:rPr>
          <w:rFonts w:ascii="Arial" w:hAnsi="Arial" w:cs="Arial"/>
          <w:sz w:val="22"/>
          <w:szCs w:val="22"/>
        </w:rPr>
        <w:t>hàm lượng nước được báo cáo với 2 số phần thập phân; mỗi mẫu lặp lại 02 lần, lấy kết quả trung bình.</w:t>
      </w:r>
    </w:p>
    <w:p w:rsidR="00D547FB" w:rsidRDefault="00D547FB" w:rsidP="00D547FB">
      <w:pPr>
        <w:spacing w:before="120" w:after="120"/>
        <w:jc w:val="both"/>
      </w:pPr>
    </w:p>
    <w:p w:rsidR="00D547FB" w:rsidRDefault="00D547FB" w:rsidP="00D547FB"/>
    <w:p w:rsidR="00D547FB" w:rsidRDefault="00D547FB" w:rsidP="00D547FB"/>
    <w:p w:rsidR="00D547FB" w:rsidRDefault="00D547FB" w:rsidP="00D547FB"/>
    <w:p w:rsidR="00D547FB" w:rsidRDefault="00D547FB" w:rsidP="00D547FB"/>
    <w:p w:rsidR="00D547FB" w:rsidRDefault="00D547FB" w:rsidP="00D547FB"/>
    <w:p w:rsidR="00D547FB" w:rsidRDefault="00D547FB" w:rsidP="00D547FB"/>
    <w:p w:rsidR="00D547FB" w:rsidRDefault="00D547FB" w:rsidP="00D547FB"/>
    <w:p w:rsidR="00D547FB" w:rsidRDefault="00D547FB" w:rsidP="00D547FB"/>
    <w:p w:rsidR="00D547FB" w:rsidRDefault="00D547FB" w:rsidP="00D547FB"/>
    <w:p w:rsidR="00D547FB" w:rsidRDefault="00D547FB" w:rsidP="00D547FB"/>
    <w:p w:rsidR="00174363" w:rsidRDefault="00174363">
      <w:pPr>
        <w:spacing w:after="200" w:line="276" w:lineRule="auto"/>
        <w:rPr>
          <w:rFonts w:ascii="Arial" w:hAnsi="Arial" w:cs="Arial"/>
          <w:b/>
          <w:sz w:val="24"/>
          <w:szCs w:val="24"/>
        </w:rPr>
      </w:pPr>
      <w:r>
        <w:rPr>
          <w:rFonts w:ascii="Arial" w:hAnsi="Arial" w:cs="Arial"/>
          <w:b/>
          <w:sz w:val="24"/>
          <w:szCs w:val="24"/>
        </w:rPr>
        <w:br w:type="page"/>
      </w:r>
    </w:p>
    <w:p w:rsidR="00D547FB" w:rsidRDefault="003C79E5" w:rsidP="00174363">
      <w:pPr>
        <w:spacing w:before="120" w:after="120"/>
        <w:jc w:val="center"/>
        <w:rPr>
          <w:rFonts w:ascii="Arial" w:hAnsi="Arial" w:cs="Arial"/>
          <w:b/>
          <w:sz w:val="24"/>
          <w:szCs w:val="24"/>
        </w:rPr>
      </w:pPr>
      <w:r>
        <w:rPr>
          <w:rFonts w:ascii="Arial" w:hAnsi="Arial" w:cs="Arial"/>
          <w:b/>
          <w:sz w:val="24"/>
          <w:szCs w:val="24"/>
        </w:rPr>
        <w:t>Phụ lục</w:t>
      </w:r>
      <w:r w:rsidR="00D547FB" w:rsidRPr="00E65687">
        <w:rPr>
          <w:rFonts w:ascii="Arial" w:hAnsi="Arial" w:cs="Arial"/>
          <w:b/>
          <w:sz w:val="24"/>
          <w:szCs w:val="24"/>
        </w:rPr>
        <w:t xml:space="preserve"> </w:t>
      </w:r>
      <w:r w:rsidR="00871CE5">
        <w:rPr>
          <w:rFonts w:ascii="Arial" w:hAnsi="Arial" w:cs="Arial"/>
          <w:b/>
          <w:sz w:val="24"/>
          <w:szCs w:val="24"/>
        </w:rPr>
        <w:t>E</w:t>
      </w:r>
    </w:p>
    <w:p w:rsidR="003C79E5" w:rsidRPr="003C79E5" w:rsidRDefault="003C79E5" w:rsidP="00174363">
      <w:pPr>
        <w:spacing w:before="120" w:after="120"/>
        <w:jc w:val="center"/>
        <w:rPr>
          <w:rFonts w:ascii="Arial" w:hAnsi="Arial" w:cs="Arial"/>
          <w:sz w:val="24"/>
          <w:szCs w:val="24"/>
        </w:rPr>
      </w:pPr>
      <w:r w:rsidRPr="003C79E5">
        <w:rPr>
          <w:rFonts w:ascii="Arial" w:hAnsi="Arial" w:cs="Arial"/>
          <w:sz w:val="24"/>
          <w:szCs w:val="24"/>
        </w:rPr>
        <w:t>(Quy định)</w:t>
      </w:r>
    </w:p>
    <w:p w:rsidR="003C79E5" w:rsidRDefault="003C79E5" w:rsidP="00174363">
      <w:pPr>
        <w:spacing w:before="120" w:after="120"/>
        <w:jc w:val="center"/>
        <w:rPr>
          <w:rFonts w:ascii="Arial" w:hAnsi="Arial" w:cs="Arial"/>
          <w:b/>
          <w:sz w:val="24"/>
          <w:szCs w:val="24"/>
        </w:rPr>
      </w:pPr>
      <w:r>
        <w:rPr>
          <w:rFonts w:ascii="Arial" w:hAnsi="Arial" w:cs="Arial"/>
          <w:b/>
          <w:sz w:val="24"/>
          <w:szCs w:val="24"/>
        </w:rPr>
        <w:t>Giá trị</w:t>
      </w:r>
      <w:r w:rsidR="003928B5">
        <w:rPr>
          <w:rFonts w:ascii="Arial" w:hAnsi="Arial" w:cs="Arial"/>
          <w:b/>
          <w:sz w:val="24"/>
          <w:szCs w:val="24"/>
        </w:rPr>
        <w:t xml:space="preserve"> t – values </w:t>
      </w:r>
      <w:r>
        <w:rPr>
          <w:rFonts w:ascii="Arial" w:hAnsi="Arial" w:cs="Arial"/>
          <w:b/>
          <w:sz w:val="24"/>
          <w:szCs w:val="24"/>
        </w:rPr>
        <w:t>của phân phối</w:t>
      </w:r>
      <w:r w:rsidR="003928B5">
        <w:rPr>
          <w:rFonts w:ascii="Arial" w:hAnsi="Arial" w:cs="Arial"/>
          <w:b/>
          <w:sz w:val="24"/>
          <w:szCs w:val="24"/>
        </w:rPr>
        <w:t xml:space="preserve"> Student </w:t>
      </w:r>
      <w:r>
        <w:rPr>
          <w:rFonts w:ascii="Arial" w:hAnsi="Arial" w:cs="Arial"/>
          <w:b/>
          <w:sz w:val="24"/>
          <w:szCs w:val="24"/>
        </w:rPr>
        <w:t xml:space="preserve">tương ứng với số lượng </w:t>
      </w:r>
    </w:p>
    <w:p w:rsidR="00D547FB" w:rsidRDefault="003C79E5" w:rsidP="00174363">
      <w:pPr>
        <w:spacing w:before="120" w:after="120"/>
        <w:jc w:val="center"/>
        <w:rPr>
          <w:rFonts w:ascii="Arial" w:hAnsi="Arial" w:cs="Arial"/>
          <w:b/>
          <w:sz w:val="24"/>
          <w:szCs w:val="24"/>
        </w:rPr>
      </w:pPr>
      <w:r>
        <w:rPr>
          <w:rFonts w:ascii="Arial" w:hAnsi="Arial" w:cs="Arial"/>
          <w:b/>
          <w:sz w:val="24"/>
          <w:szCs w:val="24"/>
        </w:rPr>
        <w:t>mẫu phân tích ở mức tin cậy</w:t>
      </w:r>
      <w:r w:rsidR="003928B5">
        <w:rPr>
          <w:rFonts w:ascii="Arial" w:hAnsi="Arial" w:cs="Arial"/>
          <w:b/>
          <w:sz w:val="24"/>
          <w:szCs w:val="24"/>
        </w:rPr>
        <w:t xml:space="preserve"> </w:t>
      </w:r>
      <w:r w:rsidR="003928B5" w:rsidRPr="00743407">
        <w:rPr>
          <w:rFonts w:ascii="Arial" w:hAnsi="Arial" w:cs="Arial"/>
          <w:b/>
          <w:sz w:val="24"/>
          <w:szCs w:val="24"/>
        </w:rPr>
        <w:t>α = 5%</w:t>
      </w:r>
    </w:p>
    <w:p w:rsidR="00871CE5" w:rsidRPr="00E65687" w:rsidRDefault="00871CE5" w:rsidP="00D547FB">
      <w:pPr>
        <w:jc w:val="center"/>
        <w:rPr>
          <w:rFonts w:ascii="Arial" w:hAnsi="Arial" w:cs="Arial"/>
          <w:b/>
          <w:sz w:val="24"/>
          <w:szCs w:val="24"/>
        </w:rPr>
      </w:pPr>
    </w:p>
    <w:tbl>
      <w:tblPr>
        <w:tblStyle w:val="TableGrid"/>
        <w:tblW w:w="5000" w:type="pct"/>
        <w:tblLook w:val="04A0" w:firstRow="1" w:lastRow="0" w:firstColumn="1" w:lastColumn="0" w:noHBand="0" w:noVBand="1"/>
      </w:tblPr>
      <w:tblGrid>
        <w:gridCol w:w="5321"/>
        <w:gridCol w:w="5321"/>
      </w:tblGrid>
      <w:tr w:rsidR="00D547FB" w:rsidRPr="00174363" w:rsidTr="00174363">
        <w:tc>
          <w:tcPr>
            <w:tcW w:w="2500" w:type="pct"/>
            <w:vAlign w:val="center"/>
          </w:tcPr>
          <w:p w:rsidR="00D547FB" w:rsidRPr="00174363" w:rsidRDefault="00D547FB" w:rsidP="00174363">
            <w:pPr>
              <w:spacing w:before="120" w:after="120"/>
              <w:jc w:val="center"/>
              <w:rPr>
                <w:rFonts w:ascii="Arial" w:hAnsi="Arial" w:cs="Arial"/>
                <w:b/>
                <w:sz w:val="22"/>
                <w:szCs w:val="22"/>
              </w:rPr>
            </w:pPr>
            <w:r w:rsidRPr="00174363">
              <w:rPr>
                <w:rFonts w:ascii="Arial" w:hAnsi="Arial" w:cs="Arial"/>
                <w:b/>
                <w:sz w:val="22"/>
                <w:szCs w:val="22"/>
              </w:rPr>
              <w:t>Số lượng mẫu phân tích</w:t>
            </w:r>
          </w:p>
        </w:tc>
        <w:tc>
          <w:tcPr>
            <w:tcW w:w="2500" w:type="pct"/>
            <w:vAlign w:val="center"/>
          </w:tcPr>
          <w:p w:rsidR="00D547FB" w:rsidRPr="00174363" w:rsidRDefault="00D547FB" w:rsidP="00174363">
            <w:pPr>
              <w:spacing w:before="120" w:after="120"/>
              <w:jc w:val="center"/>
              <w:rPr>
                <w:rFonts w:ascii="Arial" w:hAnsi="Arial" w:cs="Arial"/>
                <w:b/>
                <w:sz w:val="22"/>
                <w:szCs w:val="22"/>
              </w:rPr>
            </w:pPr>
            <w:r w:rsidRPr="00174363">
              <w:rPr>
                <w:rFonts w:ascii="Arial" w:hAnsi="Arial" w:cs="Arial"/>
                <w:b/>
                <w:sz w:val="22"/>
                <w:szCs w:val="22"/>
              </w:rPr>
              <w:t>t</w:t>
            </w:r>
            <w:r w:rsidRPr="00174363">
              <w:rPr>
                <w:rFonts w:ascii="Arial" w:hAnsi="Arial" w:cs="Arial"/>
                <w:b/>
                <w:sz w:val="22"/>
                <w:szCs w:val="22"/>
              </w:rPr>
              <w:softHyphen/>
            </w:r>
            <w:r w:rsidRPr="00174363">
              <w:rPr>
                <w:rFonts w:ascii="Arial" w:hAnsi="Arial" w:cs="Arial"/>
                <w:b/>
                <w:sz w:val="22"/>
                <w:szCs w:val="22"/>
              </w:rPr>
              <w:softHyphen/>
              <w:t xml:space="preserve"> α (</w:t>
            </w:r>
            <w:r w:rsidR="003928B5" w:rsidRPr="00174363">
              <w:rPr>
                <w:rFonts w:ascii="Arial" w:hAnsi="Arial" w:cs="Arial"/>
                <w:b/>
                <w:sz w:val="22"/>
                <w:szCs w:val="22"/>
              </w:rPr>
              <w:t>α = 5%)</w:t>
            </w:r>
          </w:p>
        </w:tc>
      </w:tr>
      <w:tr w:rsidR="00D547FB" w:rsidRPr="00174363" w:rsidTr="00174363">
        <w:tc>
          <w:tcPr>
            <w:tcW w:w="2500" w:type="pct"/>
            <w:vAlign w:val="center"/>
          </w:tcPr>
          <w:p w:rsidR="00D547FB" w:rsidRPr="00174363" w:rsidRDefault="00D547FB" w:rsidP="00174363">
            <w:pPr>
              <w:spacing w:before="120" w:after="120"/>
              <w:jc w:val="center"/>
              <w:rPr>
                <w:rFonts w:ascii="Arial" w:hAnsi="Arial" w:cs="Arial"/>
                <w:sz w:val="22"/>
                <w:szCs w:val="22"/>
              </w:rPr>
            </w:pPr>
            <w:r w:rsidRPr="00174363">
              <w:rPr>
                <w:rFonts w:ascii="Arial" w:hAnsi="Arial" w:cs="Arial"/>
                <w:sz w:val="22"/>
                <w:szCs w:val="22"/>
              </w:rPr>
              <w:t>3</w:t>
            </w:r>
          </w:p>
        </w:tc>
        <w:tc>
          <w:tcPr>
            <w:tcW w:w="2500" w:type="pct"/>
            <w:vAlign w:val="center"/>
          </w:tcPr>
          <w:p w:rsidR="00D547FB" w:rsidRPr="00174363" w:rsidRDefault="00D547FB" w:rsidP="00174363">
            <w:pPr>
              <w:spacing w:before="120" w:after="120"/>
              <w:jc w:val="center"/>
              <w:rPr>
                <w:rFonts w:ascii="Arial" w:hAnsi="Arial" w:cs="Arial"/>
                <w:sz w:val="22"/>
                <w:szCs w:val="22"/>
              </w:rPr>
            </w:pPr>
            <w:r w:rsidRPr="00174363">
              <w:rPr>
                <w:rFonts w:ascii="Arial" w:hAnsi="Arial" w:cs="Arial"/>
                <w:sz w:val="22"/>
                <w:szCs w:val="22"/>
              </w:rPr>
              <w:t>2,13</w:t>
            </w:r>
          </w:p>
        </w:tc>
      </w:tr>
      <w:tr w:rsidR="00D547FB" w:rsidRPr="00174363" w:rsidTr="00174363">
        <w:tc>
          <w:tcPr>
            <w:tcW w:w="2500" w:type="pct"/>
            <w:vAlign w:val="center"/>
          </w:tcPr>
          <w:p w:rsidR="00D547FB" w:rsidRPr="00174363" w:rsidRDefault="00D547FB" w:rsidP="00174363">
            <w:pPr>
              <w:spacing w:before="120" w:after="120"/>
              <w:jc w:val="center"/>
              <w:rPr>
                <w:rFonts w:ascii="Arial" w:hAnsi="Arial" w:cs="Arial"/>
                <w:sz w:val="22"/>
                <w:szCs w:val="22"/>
              </w:rPr>
            </w:pPr>
            <w:r w:rsidRPr="00174363">
              <w:rPr>
                <w:rFonts w:ascii="Arial" w:hAnsi="Arial" w:cs="Arial"/>
                <w:sz w:val="22"/>
                <w:szCs w:val="22"/>
              </w:rPr>
              <w:t>4</w:t>
            </w:r>
          </w:p>
        </w:tc>
        <w:tc>
          <w:tcPr>
            <w:tcW w:w="2500" w:type="pct"/>
            <w:vAlign w:val="center"/>
          </w:tcPr>
          <w:p w:rsidR="00D547FB" w:rsidRPr="00174363" w:rsidRDefault="00D547FB" w:rsidP="00174363">
            <w:pPr>
              <w:spacing w:before="120" w:after="120"/>
              <w:jc w:val="center"/>
              <w:rPr>
                <w:rFonts w:ascii="Arial" w:hAnsi="Arial" w:cs="Arial"/>
                <w:sz w:val="22"/>
                <w:szCs w:val="22"/>
              </w:rPr>
            </w:pPr>
            <w:r w:rsidRPr="00174363">
              <w:rPr>
                <w:rFonts w:ascii="Arial" w:hAnsi="Arial" w:cs="Arial"/>
                <w:sz w:val="22"/>
                <w:szCs w:val="22"/>
              </w:rPr>
              <w:t>2,13</w:t>
            </w:r>
          </w:p>
        </w:tc>
      </w:tr>
      <w:tr w:rsidR="00D547FB" w:rsidRPr="00174363" w:rsidTr="00174363">
        <w:tc>
          <w:tcPr>
            <w:tcW w:w="2500" w:type="pct"/>
            <w:vAlign w:val="center"/>
          </w:tcPr>
          <w:p w:rsidR="00D547FB" w:rsidRPr="00174363" w:rsidRDefault="00D547FB" w:rsidP="00174363">
            <w:pPr>
              <w:spacing w:before="120" w:after="120"/>
              <w:jc w:val="center"/>
              <w:rPr>
                <w:rFonts w:ascii="Arial" w:hAnsi="Arial" w:cs="Arial"/>
                <w:sz w:val="22"/>
                <w:szCs w:val="22"/>
              </w:rPr>
            </w:pPr>
            <w:r w:rsidRPr="00174363">
              <w:rPr>
                <w:rFonts w:ascii="Arial" w:hAnsi="Arial" w:cs="Arial"/>
                <w:sz w:val="22"/>
                <w:szCs w:val="22"/>
              </w:rPr>
              <w:t>5</w:t>
            </w:r>
          </w:p>
        </w:tc>
        <w:tc>
          <w:tcPr>
            <w:tcW w:w="2500" w:type="pct"/>
            <w:vAlign w:val="center"/>
          </w:tcPr>
          <w:p w:rsidR="00D547FB" w:rsidRPr="00174363" w:rsidRDefault="00D547FB" w:rsidP="00174363">
            <w:pPr>
              <w:spacing w:before="120" w:after="120"/>
              <w:jc w:val="center"/>
              <w:rPr>
                <w:rFonts w:ascii="Arial" w:hAnsi="Arial" w:cs="Arial"/>
                <w:sz w:val="22"/>
                <w:szCs w:val="22"/>
              </w:rPr>
            </w:pPr>
            <w:r w:rsidRPr="00174363">
              <w:rPr>
                <w:rFonts w:ascii="Arial" w:hAnsi="Arial" w:cs="Arial"/>
                <w:sz w:val="22"/>
                <w:szCs w:val="22"/>
              </w:rPr>
              <w:t>2,13</w:t>
            </w:r>
          </w:p>
        </w:tc>
      </w:tr>
      <w:tr w:rsidR="00D547FB" w:rsidRPr="00174363" w:rsidTr="00174363">
        <w:tc>
          <w:tcPr>
            <w:tcW w:w="2500" w:type="pct"/>
            <w:vAlign w:val="center"/>
          </w:tcPr>
          <w:p w:rsidR="00D547FB" w:rsidRPr="00174363" w:rsidRDefault="00D547FB" w:rsidP="00174363">
            <w:pPr>
              <w:spacing w:before="120" w:after="120"/>
              <w:jc w:val="center"/>
              <w:rPr>
                <w:rFonts w:ascii="Arial" w:hAnsi="Arial" w:cs="Arial"/>
                <w:sz w:val="22"/>
                <w:szCs w:val="22"/>
              </w:rPr>
            </w:pPr>
            <w:r w:rsidRPr="00174363">
              <w:rPr>
                <w:rFonts w:ascii="Arial" w:hAnsi="Arial" w:cs="Arial"/>
                <w:sz w:val="22"/>
                <w:szCs w:val="22"/>
              </w:rPr>
              <w:t>7</w:t>
            </w:r>
          </w:p>
        </w:tc>
        <w:tc>
          <w:tcPr>
            <w:tcW w:w="2500" w:type="pct"/>
            <w:vAlign w:val="center"/>
          </w:tcPr>
          <w:p w:rsidR="00D547FB" w:rsidRPr="00174363" w:rsidRDefault="00D547FB" w:rsidP="00174363">
            <w:pPr>
              <w:spacing w:before="120" w:after="120"/>
              <w:jc w:val="center"/>
              <w:rPr>
                <w:rFonts w:ascii="Arial" w:hAnsi="Arial" w:cs="Arial"/>
                <w:sz w:val="22"/>
                <w:szCs w:val="22"/>
              </w:rPr>
            </w:pPr>
            <w:r w:rsidRPr="00174363">
              <w:rPr>
                <w:rFonts w:ascii="Arial" w:hAnsi="Arial" w:cs="Arial"/>
                <w:sz w:val="22"/>
                <w:szCs w:val="22"/>
              </w:rPr>
              <w:t>1,83</w:t>
            </w:r>
          </w:p>
        </w:tc>
      </w:tr>
      <w:tr w:rsidR="00D547FB" w:rsidRPr="00174363" w:rsidTr="00174363">
        <w:tc>
          <w:tcPr>
            <w:tcW w:w="2500" w:type="pct"/>
            <w:vAlign w:val="center"/>
          </w:tcPr>
          <w:p w:rsidR="00D547FB" w:rsidRPr="00174363" w:rsidRDefault="00D547FB" w:rsidP="00174363">
            <w:pPr>
              <w:spacing w:before="120" w:after="120"/>
              <w:jc w:val="center"/>
              <w:rPr>
                <w:rFonts w:ascii="Arial" w:hAnsi="Arial" w:cs="Arial"/>
                <w:sz w:val="22"/>
                <w:szCs w:val="22"/>
              </w:rPr>
            </w:pPr>
            <w:r w:rsidRPr="00174363">
              <w:rPr>
                <w:rFonts w:ascii="Arial" w:hAnsi="Arial" w:cs="Arial"/>
                <w:sz w:val="22"/>
                <w:szCs w:val="22"/>
              </w:rPr>
              <w:t>10</w:t>
            </w:r>
          </w:p>
        </w:tc>
        <w:tc>
          <w:tcPr>
            <w:tcW w:w="2500" w:type="pct"/>
            <w:vAlign w:val="center"/>
          </w:tcPr>
          <w:p w:rsidR="00D547FB" w:rsidRPr="00174363" w:rsidRDefault="00D547FB" w:rsidP="00174363">
            <w:pPr>
              <w:spacing w:before="120" w:after="120"/>
              <w:jc w:val="center"/>
              <w:rPr>
                <w:rFonts w:ascii="Arial" w:hAnsi="Arial" w:cs="Arial"/>
                <w:sz w:val="22"/>
                <w:szCs w:val="22"/>
              </w:rPr>
            </w:pPr>
            <w:r w:rsidRPr="00174363">
              <w:rPr>
                <w:rFonts w:ascii="Arial" w:hAnsi="Arial" w:cs="Arial"/>
                <w:sz w:val="22"/>
                <w:szCs w:val="22"/>
              </w:rPr>
              <w:t>1,76</w:t>
            </w:r>
          </w:p>
        </w:tc>
      </w:tr>
      <w:tr w:rsidR="00D547FB" w:rsidRPr="00174363" w:rsidTr="00174363">
        <w:tc>
          <w:tcPr>
            <w:tcW w:w="2500" w:type="pct"/>
            <w:vAlign w:val="center"/>
          </w:tcPr>
          <w:p w:rsidR="00D547FB" w:rsidRPr="00174363" w:rsidRDefault="00D547FB" w:rsidP="00174363">
            <w:pPr>
              <w:spacing w:before="120" w:after="120"/>
              <w:jc w:val="center"/>
              <w:rPr>
                <w:rFonts w:ascii="Arial" w:hAnsi="Arial" w:cs="Arial"/>
                <w:sz w:val="22"/>
                <w:szCs w:val="22"/>
              </w:rPr>
            </w:pPr>
            <w:r w:rsidRPr="00174363">
              <w:rPr>
                <w:rFonts w:ascii="Arial" w:hAnsi="Arial" w:cs="Arial"/>
                <w:sz w:val="22"/>
                <w:szCs w:val="22"/>
              </w:rPr>
              <w:t>15</w:t>
            </w:r>
          </w:p>
        </w:tc>
        <w:tc>
          <w:tcPr>
            <w:tcW w:w="2500" w:type="pct"/>
            <w:vAlign w:val="center"/>
          </w:tcPr>
          <w:p w:rsidR="00D547FB" w:rsidRPr="00174363" w:rsidRDefault="00D547FB" w:rsidP="00174363">
            <w:pPr>
              <w:spacing w:before="120" w:after="120"/>
              <w:jc w:val="center"/>
              <w:rPr>
                <w:rFonts w:ascii="Arial" w:hAnsi="Arial" w:cs="Arial"/>
                <w:sz w:val="22"/>
                <w:szCs w:val="22"/>
              </w:rPr>
            </w:pPr>
            <w:r w:rsidRPr="00174363">
              <w:rPr>
                <w:rFonts w:ascii="Arial" w:hAnsi="Arial" w:cs="Arial"/>
                <w:sz w:val="22"/>
                <w:szCs w:val="22"/>
              </w:rPr>
              <w:t>1,73</w:t>
            </w:r>
          </w:p>
        </w:tc>
      </w:tr>
      <w:tr w:rsidR="00D547FB" w:rsidRPr="00174363" w:rsidTr="00174363">
        <w:tc>
          <w:tcPr>
            <w:tcW w:w="2500" w:type="pct"/>
            <w:vAlign w:val="center"/>
          </w:tcPr>
          <w:p w:rsidR="00D547FB" w:rsidRPr="00174363" w:rsidRDefault="00D547FB" w:rsidP="00174363">
            <w:pPr>
              <w:spacing w:before="120" w:after="120"/>
              <w:jc w:val="center"/>
              <w:rPr>
                <w:rFonts w:ascii="Arial" w:hAnsi="Arial" w:cs="Arial"/>
                <w:sz w:val="22"/>
                <w:szCs w:val="22"/>
              </w:rPr>
            </w:pPr>
            <w:r w:rsidRPr="00174363">
              <w:rPr>
                <w:rFonts w:ascii="Arial" w:hAnsi="Arial" w:cs="Arial"/>
                <w:sz w:val="22"/>
                <w:szCs w:val="22"/>
              </w:rPr>
              <w:t>20</w:t>
            </w:r>
          </w:p>
        </w:tc>
        <w:tc>
          <w:tcPr>
            <w:tcW w:w="2500" w:type="pct"/>
            <w:vAlign w:val="center"/>
          </w:tcPr>
          <w:p w:rsidR="00D547FB" w:rsidRPr="00174363" w:rsidRDefault="00D547FB" w:rsidP="00174363">
            <w:pPr>
              <w:spacing w:before="120" w:after="120"/>
              <w:jc w:val="center"/>
              <w:rPr>
                <w:rFonts w:ascii="Arial" w:hAnsi="Arial" w:cs="Arial"/>
                <w:sz w:val="22"/>
                <w:szCs w:val="22"/>
              </w:rPr>
            </w:pPr>
            <w:r w:rsidRPr="00174363">
              <w:rPr>
                <w:rFonts w:ascii="Arial" w:hAnsi="Arial" w:cs="Arial"/>
                <w:sz w:val="22"/>
                <w:szCs w:val="22"/>
              </w:rPr>
              <w:t>1,71</w:t>
            </w:r>
          </w:p>
        </w:tc>
      </w:tr>
      <w:tr w:rsidR="00D547FB" w:rsidRPr="00174363" w:rsidTr="00174363">
        <w:tc>
          <w:tcPr>
            <w:tcW w:w="2500" w:type="pct"/>
            <w:vAlign w:val="center"/>
          </w:tcPr>
          <w:p w:rsidR="00D547FB" w:rsidRPr="00174363" w:rsidRDefault="00D547FB" w:rsidP="00174363">
            <w:pPr>
              <w:spacing w:before="120" w:after="120"/>
              <w:jc w:val="center"/>
              <w:rPr>
                <w:rFonts w:ascii="Arial" w:hAnsi="Arial" w:cs="Arial"/>
                <w:sz w:val="22"/>
                <w:szCs w:val="22"/>
              </w:rPr>
            </w:pPr>
            <w:r w:rsidRPr="00174363">
              <w:rPr>
                <w:rFonts w:ascii="Arial" w:hAnsi="Arial" w:cs="Arial"/>
                <w:sz w:val="22"/>
                <w:szCs w:val="22"/>
              </w:rPr>
              <w:t>25</w:t>
            </w:r>
          </w:p>
        </w:tc>
        <w:tc>
          <w:tcPr>
            <w:tcW w:w="2500" w:type="pct"/>
            <w:vAlign w:val="center"/>
          </w:tcPr>
          <w:p w:rsidR="00D547FB" w:rsidRPr="00174363" w:rsidRDefault="00D547FB" w:rsidP="00174363">
            <w:pPr>
              <w:spacing w:before="120" w:after="120"/>
              <w:jc w:val="center"/>
              <w:rPr>
                <w:rFonts w:ascii="Arial" w:hAnsi="Arial" w:cs="Arial"/>
                <w:sz w:val="22"/>
                <w:szCs w:val="22"/>
              </w:rPr>
            </w:pPr>
            <w:r w:rsidRPr="00174363">
              <w:rPr>
                <w:rFonts w:ascii="Arial" w:hAnsi="Arial" w:cs="Arial"/>
                <w:sz w:val="22"/>
                <w:szCs w:val="22"/>
              </w:rPr>
              <w:t>1,70</w:t>
            </w:r>
          </w:p>
        </w:tc>
      </w:tr>
      <w:tr w:rsidR="00D547FB" w:rsidRPr="00174363" w:rsidTr="00174363">
        <w:tc>
          <w:tcPr>
            <w:tcW w:w="2500" w:type="pct"/>
            <w:vAlign w:val="center"/>
          </w:tcPr>
          <w:p w:rsidR="00D547FB" w:rsidRPr="00174363" w:rsidRDefault="00D547FB" w:rsidP="00174363">
            <w:pPr>
              <w:spacing w:before="120" w:after="120"/>
              <w:jc w:val="center"/>
              <w:rPr>
                <w:rFonts w:ascii="Arial" w:hAnsi="Arial" w:cs="Arial"/>
                <w:sz w:val="22"/>
                <w:szCs w:val="22"/>
              </w:rPr>
            </w:pPr>
            <w:r w:rsidRPr="00174363">
              <w:rPr>
                <w:rFonts w:ascii="Arial" w:hAnsi="Arial" w:cs="Arial"/>
                <w:sz w:val="22"/>
                <w:szCs w:val="22"/>
              </w:rPr>
              <w:t>30</w:t>
            </w:r>
          </w:p>
        </w:tc>
        <w:tc>
          <w:tcPr>
            <w:tcW w:w="2500" w:type="pct"/>
            <w:vAlign w:val="center"/>
          </w:tcPr>
          <w:p w:rsidR="00D547FB" w:rsidRPr="00174363" w:rsidRDefault="00D547FB" w:rsidP="00174363">
            <w:pPr>
              <w:spacing w:before="120" w:after="120"/>
              <w:jc w:val="center"/>
              <w:rPr>
                <w:rFonts w:ascii="Arial" w:hAnsi="Arial" w:cs="Arial"/>
                <w:sz w:val="22"/>
                <w:szCs w:val="22"/>
              </w:rPr>
            </w:pPr>
            <w:r w:rsidRPr="00174363">
              <w:rPr>
                <w:rFonts w:ascii="Arial" w:hAnsi="Arial" w:cs="Arial"/>
                <w:sz w:val="22"/>
                <w:szCs w:val="22"/>
              </w:rPr>
              <w:t>1,69</w:t>
            </w:r>
          </w:p>
        </w:tc>
      </w:tr>
      <w:tr w:rsidR="00D547FB" w:rsidRPr="00174363" w:rsidTr="00174363">
        <w:tc>
          <w:tcPr>
            <w:tcW w:w="2500" w:type="pct"/>
            <w:vAlign w:val="center"/>
          </w:tcPr>
          <w:p w:rsidR="00D547FB" w:rsidRPr="00174363" w:rsidRDefault="00D547FB" w:rsidP="00174363">
            <w:pPr>
              <w:spacing w:before="120" w:after="120"/>
              <w:jc w:val="center"/>
              <w:rPr>
                <w:rFonts w:ascii="Arial" w:hAnsi="Arial" w:cs="Arial"/>
                <w:sz w:val="22"/>
                <w:szCs w:val="22"/>
              </w:rPr>
            </w:pPr>
            <w:r w:rsidRPr="00174363">
              <w:rPr>
                <w:rFonts w:ascii="Arial" w:hAnsi="Arial" w:cs="Arial"/>
                <w:sz w:val="22"/>
                <w:szCs w:val="22"/>
              </w:rPr>
              <w:t>35</w:t>
            </w:r>
          </w:p>
        </w:tc>
        <w:tc>
          <w:tcPr>
            <w:tcW w:w="2500" w:type="pct"/>
            <w:vAlign w:val="center"/>
          </w:tcPr>
          <w:p w:rsidR="00D547FB" w:rsidRPr="00174363" w:rsidRDefault="00D547FB" w:rsidP="00174363">
            <w:pPr>
              <w:spacing w:before="120" w:after="120"/>
              <w:jc w:val="center"/>
              <w:rPr>
                <w:rFonts w:ascii="Arial" w:hAnsi="Arial" w:cs="Arial"/>
                <w:sz w:val="22"/>
                <w:szCs w:val="22"/>
              </w:rPr>
            </w:pPr>
            <w:r w:rsidRPr="00174363">
              <w:rPr>
                <w:rFonts w:ascii="Arial" w:hAnsi="Arial" w:cs="Arial"/>
                <w:sz w:val="22"/>
                <w:szCs w:val="22"/>
              </w:rPr>
              <w:t>1,68</w:t>
            </w:r>
          </w:p>
        </w:tc>
      </w:tr>
      <w:tr w:rsidR="00D547FB" w:rsidRPr="00174363" w:rsidTr="00174363">
        <w:tc>
          <w:tcPr>
            <w:tcW w:w="2500" w:type="pct"/>
            <w:vAlign w:val="center"/>
          </w:tcPr>
          <w:p w:rsidR="00D547FB" w:rsidRPr="00174363" w:rsidRDefault="00D547FB" w:rsidP="00174363">
            <w:pPr>
              <w:spacing w:before="120" w:after="120"/>
              <w:jc w:val="center"/>
              <w:rPr>
                <w:rFonts w:ascii="Arial" w:hAnsi="Arial" w:cs="Arial"/>
                <w:sz w:val="22"/>
                <w:szCs w:val="22"/>
              </w:rPr>
            </w:pPr>
            <w:r w:rsidRPr="00174363">
              <w:rPr>
                <w:rFonts w:ascii="Arial" w:hAnsi="Arial" w:cs="Arial"/>
                <w:sz w:val="22"/>
                <w:szCs w:val="22"/>
              </w:rPr>
              <w:t>40</w:t>
            </w:r>
          </w:p>
        </w:tc>
        <w:tc>
          <w:tcPr>
            <w:tcW w:w="2500" w:type="pct"/>
            <w:vAlign w:val="center"/>
          </w:tcPr>
          <w:p w:rsidR="00D547FB" w:rsidRPr="00174363" w:rsidRDefault="00D547FB" w:rsidP="00174363">
            <w:pPr>
              <w:spacing w:before="120" w:after="120"/>
              <w:jc w:val="center"/>
              <w:rPr>
                <w:rFonts w:ascii="Arial" w:hAnsi="Arial" w:cs="Arial"/>
                <w:sz w:val="22"/>
                <w:szCs w:val="22"/>
              </w:rPr>
            </w:pPr>
            <w:r w:rsidRPr="00174363">
              <w:rPr>
                <w:rFonts w:ascii="Arial" w:hAnsi="Arial" w:cs="Arial"/>
                <w:sz w:val="22"/>
                <w:szCs w:val="22"/>
              </w:rPr>
              <w:t>1,68</w:t>
            </w:r>
          </w:p>
        </w:tc>
      </w:tr>
      <w:tr w:rsidR="00D547FB" w:rsidRPr="00174363" w:rsidTr="00174363">
        <w:tc>
          <w:tcPr>
            <w:tcW w:w="2500" w:type="pct"/>
            <w:vAlign w:val="center"/>
          </w:tcPr>
          <w:p w:rsidR="00D547FB" w:rsidRPr="00174363" w:rsidRDefault="00D547FB" w:rsidP="00174363">
            <w:pPr>
              <w:spacing w:before="120" w:after="120"/>
              <w:jc w:val="center"/>
              <w:rPr>
                <w:rFonts w:ascii="Arial" w:hAnsi="Arial" w:cs="Arial"/>
                <w:sz w:val="22"/>
                <w:szCs w:val="22"/>
              </w:rPr>
            </w:pPr>
            <w:r w:rsidRPr="00174363">
              <w:rPr>
                <w:rFonts w:ascii="Arial" w:hAnsi="Arial" w:cs="Arial"/>
                <w:sz w:val="22"/>
                <w:szCs w:val="22"/>
              </w:rPr>
              <w:t>45</w:t>
            </w:r>
          </w:p>
        </w:tc>
        <w:tc>
          <w:tcPr>
            <w:tcW w:w="2500" w:type="pct"/>
            <w:vAlign w:val="center"/>
          </w:tcPr>
          <w:p w:rsidR="00D547FB" w:rsidRPr="00174363" w:rsidRDefault="00D547FB" w:rsidP="00174363">
            <w:pPr>
              <w:spacing w:before="120" w:after="120"/>
              <w:jc w:val="center"/>
              <w:rPr>
                <w:rFonts w:ascii="Arial" w:hAnsi="Arial" w:cs="Arial"/>
                <w:sz w:val="22"/>
                <w:szCs w:val="22"/>
              </w:rPr>
            </w:pPr>
            <w:r w:rsidRPr="00174363">
              <w:rPr>
                <w:rFonts w:ascii="Arial" w:hAnsi="Arial" w:cs="Arial"/>
                <w:sz w:val="22"/>
                <w:szCs w:val="22"/>
              </w:rPr>
              <w:t>1,68</w:t>
            </w:r>
          </w:p>
        </w:tc>
      </w:tr>
      <w:tr w:rsidR="00D547FB" w:rsidRPr="00174363" w:rsidTr="00174363">
        <w:tc>
          <w:tcPr>
            <w:tcW w:w="2500" w:type="pct"/>
            <w:vAlign w:val="center"/>
          </w:tcPr>
          <w:p w:rsidR="00D547FB" w:rsidRPr="00174363" w:rsidRDefault="00D547FB" w:rsidP="00174363">
            <w:pPr>
              <w:spacing w:before="120" w:after="120"/>
              <w:jc w:val="center"/>
              <w:rPr>
                <w:rFonts w:ascii="Arial" w:hAnsi="Arial" w:cs="Arial"/>
                <w:sz w:val="22"/>
                <w:szCs w:val="22"/>
              </w:rPr>
            </w:pPr>
            <w:r w:rsidRPr="00174363">
              <w:rPr>
                <w:rFonts w:ascii="Arial" w:hAnsi="Arial" w:cs="Arial"/>
                <w:sz w:val="22"/>
                <w:szCs w:val="22"/>
              </w:rPr>
              <w:t>50</w:t>
            </w:r>
          </w:p>
        </w:tc>
        <w:tc>
          <w:tcPr>
            <w:tcW w:w="2500" w:type="pct"/>
            <w:vAlign w:val="center"/>
          </w:tcPr>
          <w:p w:rsidR="00D547FB" w:rsidRPr="00174363" w:rsidRDefault="00D547FB" w:rsidP="00174363">
            <w:pPr>
              <w:spacing w:before="120" w:after="120"/>
              <w:jc w:val="center"/>
              <w:rPr>
                <w:rFonts w:ascii="Arial" w:hAnsi="Arial" w:cs="Arial"/>
                <w:sz w:val="22"/>
                <w:szCs w:val="22"/>
              </w:rPr>
            </w:pPr>
            <w:r w:rsidRPr="00174363">
              <w:rPr>
                <w:rFonts w:ascii="Arial" w:hAnsi="Arial" w:cs="Arial"/>
                <w:sz w:val="22"/>
                <w:szCs w:val="22"/>
              </w:rPr>
              <w:t>1,68</w:t>
            </w:r>
          </w:p>
        </w:tc>
      </w:tr>
    </w:tbl>
    <w:p w:rsidR="00D547FB" w:rsidRPr="00E65687" w:rsidRDefault="00D547FB" w:rsidP="00D547FB">
      <w:pPr>
        <w:rPr>
          <w:rFonts w:ascii="Arial" w:hAnsi="Arial" w:cs="Arial"/>
          <w:sz w:val="24"/>
          <w:szCs w:val="24"/>
        </w:rPr>
      </w:pPr>
    </w:p>
    <w:p w:rsidR="00D547FB" w:rsidRPr="00CA1837" w:rsidRDefault="005B5970" w:rsidP="00CA1837">
      <w:pPr>
        <w:jc w:val="center"/>
        <w:rPr>
          <w:rFonts w:ascii="Arial" w:hAnsi="Arial" w:cs="Arial"/>
          <w:sz w:val="24"/>
          <w:szCs w:val="24"/>
        </w:rPr>
      </w:pPr>
      <w:r w:rsidRPr="00CA1837">
        <w:rPr>
          <w:rFonts w:ascii="Arial" w:hAnsi="Arial" w:cs="Arial"/>
          <w:sz w:val="24"/>
          <w:szCs w:val="24"/>
        </w:rPr>
        <w:t>(Bảng trên được tham chiếu tại Mục 3.3</w:t>
      </w:r>
      <w:r w:rsidR="00CA1837" w:rsidRPr="00CA1837">
        <w:rPr>
          <w:rFonts w:ascii="Arial" w:hAnsi="Arial" w:cs="Arial"/>
          <w:sz w:val="24"/>
          <w:szCs w:val="24"/>
        </w:rPr>
        <w:t>, CAC/GL-2004)</w:t>
      </w:r>
    </w:p>
    <w:p w:rsidR="006F73B7" w:rsidRDefault="006F73B7"/>
    <w:sectPr w:rsidR="006F73B7" w:rsidSect="00BF3F1B">
      <w:headerReference w:type="even" r:id="rId10"/>
      <w:headerReference w:type="default" r:id="rId11"/>
      <w:footerReference w:type="default" r:id="rId12"/>
      <w:headerReference w:type="first" r:id="rId13"/>
      <w:pgSz w:w="12240" w:h="15840" w:code="1"/>
      <w:pgMar w:top="1134" w:right="680" w:bottom="1134" w:left="1134"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188" w:rsidRDefault="00391188" w:rsidP="00B231B4">
      <w:r>
        <w:separator/>
      </w:r>
    </w:p>
  </w:endnote>
  <w:endnote w:type="continuationSeparator" w:id="0">
    <w:p w:rsidR="00391188" w:rsidRDefault="00391188" w:rsidP="00B2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Book-Antiqua">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VnArial">
    <w:altName w:val="Courier New"/>
    <w:panose1 w:val="020B7200000000000000"/>
    <w:charset w:val="00"/>
    <w:family w:val="swiss"/>
    <w:pitch w:val="variable"/>
    <w:sig w:usb0="00000007" w:usb1="00000000" w:usb2="00000000" w:usb3="00000000" w:csb0="00000011" w:csb1="00000000"/>
  </w:font>
  <w:font w:name="Tahoma">
    <w:panose1 w:val="020B0604030504040204"/>
    <w:charset w:val="A3"/>
    <w:family w:val="swiss"/>
    <w:pitch w:val="variable"/>
    <w:sig w:usb0="21002A87" w:usb1="80000000" w:usb2="00000008" w:usb3="00000000" w:csb0="000101FF" w:csb1="00000000"/>
  </w:font>
  <w:font w:name="Arial">
    <w:panose1 w:val="020B0604020202020204"/>
    <w:charset w:val="A3"/>
    <w:family w:val="swiss"/>
    <w:pitch w:val="variable"/>
    <w:sig w:usb0="20002A87" w:usb1="80000000" w:usb2="00000008" w:usb3="00000000" w:csb0="000001FF"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119049"/>
      <w:docPartObj>
        <w:docPartGallery w:val="Page Numbers (Bottom of Page)"/>
        <w:docPartUnique/>
      </w:docPartObj>
    </w:sdtPr>
    <w:sdtEndPr>
      <w:rPr>
        <w:rFonts w:ascii="Times New Roman" w:hAnsi="Times New Roman"/>
        <w:noProof/>
        <w:sz w:val="22"/>
        <w:szCs w:val="22"/>
      </w:rPr>
    </w:sdtEndPr>
    <w:sdtContent>
      <w:p w:rsidR="005B5970" w:rsidRPr="004F6ABB" w:rsidRDefault="005B5970" w:rsidP="00BF3F1B">
        <w:pPr>
          <w:pStyle w:val="Footer"/>
          <w:jc w:val="right"/>
          <w:rPr>
            <w:rFonts w:ascii="Times New Roman" w:hAnsi="Times New Roman"/>
            <w:sz w:val="22"/>
            <w:szCs w:val="22"/>
          </w:rPr>
        </w:pPr>
        <w:r w:rsidRPr="004F6ABB">
          <w:rPr>
            <w:rFonts w:ascii="Times New Roman" w:hAnsi="Times New Roman"/>
            <w:sz w:val="22"/>
            <w:szCs w:val="22"/>
          </w:rPr>
          <w:fldChar w:fldCharType="begin"/>
        </w:r>
        <w:r w:rsidRPr="004F6ABB">
          <w:rPr>
            <w:rFonts w:ascii="Times New Roman" w:hAnsi="Times New Roman"/>
            <w:sz w:val="22"/>
            <w:szCs w:val="22"/>
          </w:rPr>
          <w:instrText xml:space="preserve"> PAGE   \* MERGEFORMAT </w:instrText>
        </w:r>
        <w:r w:rsidRPr="004F6ABB">
          <w:rPr>
            <w:rFonts w:ascii="Times New Roman" w:hAnsi="Times New Roman"/>
            <w:sz w:val="22"/>
            <w:szCs w:val="22"/>
          </w:rPr>
          <w:fldChar w:fldCharType="separate"/>
        </w:r>
        <w:r w:rsidR="00F02E14">
          <w:rPr>
            <w:rFonts w:ascii="Times New Roman" w:hAnsi="Times New Roman"/>
            <w:noProof/>
            <w:sz w:val="22"/>
            <w:szCs w:val="22"/>
          </w:rPr>
          <w:t>2</w:t>
        </w:r>
        <w:r w:rsidRPr="004F6ABB">
          <w:rPr>
            <w:rFonts w:ascii="Times New Roman" w:hAnsi="Times New Roman"/>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188" w:rsidRDefault="00391188" w:rsidP="00B231B4">
      <w:r>
        <w:separator/>
      </w:r>
    </w:p>
  </w:footnote>
  <w:footnote w:type="continuationSeparator" w:id="0">
    <w:p w:rsidR="00391188" w:rsidRDefault="00391188" w:rsidP="00B23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970" w:rsidRDefault="005B5970">
    <w:pPr>
      <w:pStyle w:val="Header"/>
    </w:pPr>
    <w:r>
      <w:rPr>
        <w:rFonts w:ascii="Arial" w:hAnsi="Arial" w:cs="Arial"/>
        <w:b/>
      </w:rPr>
      <w:t>TCVN……..:2017</w:t>
    </w:r>
  </w:p>
  <w:p w:rsidR="005B5970" w:rsidRDefault="005B59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970" w:rsidRPr="0061762C" w:rsidRDefault="005B5970" w:rsidP="00174363">
    <w:pPr>
      <w:pStyle w:val="Header"/>
      <w:jc w:val="right"/>
      <w:rPr>
        <w:rFonts w:ascii="Arial" w:hAnsi="Arial" w:cs="Arial"/>
        <w:b/>
        <w:sz w:val="24"/>
        <w:szCs w:val="24"/>
      </w:rPr>
    </w:pPr>
    <w:r>
      <w:rPr>
        <w:rFonts w:ascii="Arial" w:hAnsi="Arial" w:cs="Arial"/>
        <w:b/>
        <w:sz w:val="24"/>
        <w:szCs w:val="24"/>
      </w:rPr>
      <w:t>TCVN…..:2017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970" w:rsidRPr="0034415B" w:rsidRDefault="005B5970" w:rsidP="00174363">
    <w:pPr>
      <w:spacing w:after="120"/>
      <w:rPr>
        <w:rFonts w:ascii="Arial" w:hAnsi="Arial" w:cs="Arial"/>
        <w:b/>
        <w:bCs/>
        <w:sz w:val="26"/>
        <w:szCs w:val="26"/>
        <w:u w:val="single"/>
      </w:rPr>
    </w:pPr>
    <w:r>
      <w:rPr>
        <w:rFonts w:ascii="Arial" w:hAnsi="Arial" w:cs="Arial"/>
        <w:b/>
        <w:bCs/>
        <w:sz w:val="26"/>
        <w:szCs w:val="26"/>
        <w:u w:val="single"/>
      </w:rPr>
      <w:t>Dự thảo 3</w:t>
    </w:r>
    <w:r w:rsidRPr="0034415B">
      <w:rPr>
        <w:rFonts w:ascii="Arial" w:hAnsi="Arial" w:cs="Arial"/>
        <w:b/>
        <w:bCs/>
        <w:sz w:val="26"/>
        <w:szCs w:val="2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D42D6"/>
    <w:multiLevelType w:val="hybridMultilevel"/>
    <w:tmpl w:val="EB189B8C"/>
    <w:lvl w:ilvl="0" w:tplc="E1562482">
      <w:start w:val="1"/>
      <w:numFmt w:val="lowerLetter"/>
      <w:lvlText w:val="%1."/>
      <w:lvlJc w:val="left"/>
      <w:pPr>
        <w:ind w:left="1065" w:hanging="360"/>
      </w:pPr>
      <w:rPr>
        <w:rFonts w:hint="default"/>
      </w:rPr>
    </w:lvl>
    <w:lvl w:ilvl="1" w:tplc="042A0019" w:tentative="1">
      <w:start w:val="1"/>
      <w:numFmt w:val="lowerLetter"/>
      <w:lvlText w:val="%2."/>
      <w:lvlJc w:val="left"/>
      <w:pPr>
        <w:ind w:left="1785" w:hanging="360"/>
      </w:pPr>
    </w:lvl>
    <w:lvl w:ilvl="2" w:tplc="042A001B" w:tentative="1">
      <w:start w:val="1"/>
      <w:numFmt w:val="lowerRoman"/>
      <w:lvlText w:val="%3."/>
      <w:lvlJc w:val="right"/>
      <w:pPr>
        <w:ind w:left="2505" w:hanging="180"/>
      </w:pPr>
    </w:lvl>
    <w:lvl w:ilvl="3" w:tplc="042A000F" w:tentative="1">
      <w:start w:val="1"/>
      <w:numFmt w:val="decimal"/>
      <w:lvlText w:val="%4."/>
      <w:lvlJc w:val="left"/>
      <w:pPr>
        <w:ind w:left="3225" w:hanging="360"/>
      </w:pPr>
    </w:lvl>
    <w:lvl w:ilvl="4" w:tplc="042A0019" w:tentative="1">
      <w:start w:val="1"/>
      <w:numFmt w:val="lowerLetter"/>
      <w:lvlText w:val="%5."/>
      <w:lvlJc w:val="left"/>
      <w:pPr>
        <w:ind w:left="3945" w:hanging="360"/>
      </w:pPr>
    </w:lvl>
    <w:lvl w:ilvl="5" w:tplc="042A001B" w:tentative="1">
      <w:start w:val="1"/>
      <w:numFmt w:val="lowerRoman"/>
      <w:lvlText w:val="%6."/>
      <w:lvlJc w:val="right"/>
      <w:pPr>
        <w:ind w:left="4665" w:hanging="180"/>
      </w:pPr>
    </w:lvl>
    <w:lvl w:ilvl="6" w:tplc="042A000F" w:tentative="1">
      <w:start w:val="1"/>
      <w:numFmt w:val="decimal"/>
      <w:lvlText w:val="%7."/>
      <w:lvlJc w:val="left"/>
      <w:pPr>
        <w:ind w:left="5385" w:hanging="360"/>
      </w:pPr>
    </w:lvl>
    <w:lvl w:ilvl="7" w:tplc="042A0019" w:tentative="1">
      <w:start w:val="1"/>
      <w:numFmt w:val="lowerLetter"/>
      <w:lvlText w:val="%8."/>
      <w:lvlJc w:val="left"/>
      <w:pPr>
        <w:ind w:left="6105" w:hanging="360"/>
      </w:pPr>
    </w:lvl>
    <w:lvl w:ilvl="8" w:tplc="042A001B" w:tentative="1">
      <w:start w:val="1"/>
      <w:numFmt w:val="lowerRoman"/>
      <w:lvlText w:val="%9."/>
      <w:lvlJc w:val="right"/>
      <w:pPr>
        <w:ind w:left="6825" w:hanging="180"/>
      </w:pPr>
    </w:lvl>
  </w:abstractNum>
  <w:abstractNum w:abstractNumId="1">
    <w:nsid w:val="29BC4FF4"/>
    <w:multiLevelType w:val="hybridMultilevel"/>
    <w:tmpl w:val="104CBA48"/>
    <w:lvl w:ilvl="0" w:tplc="7800F78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1BA41BF"/>
    <w:multiLevelType w:val="multilevel"/>
    <w:tmpl w:val="927AD74E"/>
    <w:lvl w:ilvl="0">
      <w:start w:val="1"/>
      <w:numFmt w:val="decimal"/>
      <w:lvlText w:val="%1."/>
      <w:lvlJc w:val="left"/>
      <w:pPr>
        <w:ind w:left="1778" w:hanging="360"/>
      </w:pPr>
      <w:rPr>
        <w:rFonts w:hint="default"/>
      </w:rPr>
    </w:lvl>
    <w:lvl w:ilvl="1">
      <w:start w:val="1"/>
      <w:numFmt w:val="decimal"/>
      <w:isLgl/>
      <w:lvlText w:val="%1.%2."/>
      <w:lvlJc w:val="left"/>
      <w:pPr>
        <w:ind w:left="2138" w:hanging="360"/>
      </w:pPr>
      <w:rPr>
        <w:rFonts w:hint="default"/>
        <w:b/>
        <w:i w:val="0"/>
      </w:rPr>
    </w:lvl>
    <w:lvl w:ilvl="2">
      <w:start w:val="1"/>
      <w:numFmt w:val="decimal"/>
      <w:isLgl/>
      <w:lvlText w:val="%1.%2.%3."/>
      <w:lvlJc w:val="left"/>
      <w:pPr>
        <w:ind w:left="2858" w:hanging="720"/>
      </w:pPr>
      <w:rPr>
        <w:rFonts w:hint="default"/>
      </w:rPr>
    </w:lvl>
    <w:lvl w:ilvl="3">
      <w:start w:val="1"/>
      <w:numFmt w:val="decimal"/>
      <w:isLgl/>
      <w:lvlText w:val="%1.%2.%3.%4."/>
      <w:lvlJc w:val="left"/>
      <w:pPr>
        <w:ind w:left="3218" w:hanging="720"/>
      </w:pPr>
      <w:rPr>
        <w:rFonts w:hint="default"/>
      </w:rPr>
    </w:lvl>
    <w:lvl w:ilvl="4">
      <w:start w:val="1"/>
      <w:numFmt w:val="decimal"/>
      <w:isLgl/>
      <w:lvlText w:val="%1.%2.%3.%4.%5."/>
      <w:lvlJc w:val="left"/>
      <w:pPr>
        <w:ind w:left="3938" w:hanging="1080"/>
      </w:pPr>
      <w:rPr>
        <w:rFonts w:hint="default"/>
      </w:rPr>
    </w:lvl>
    <w:lvl w:ilvl="5">
      <w:start w:val="1"/>
      <w:numFmt w:val="decimal"/>
      <w:isLgl/>
      <w:lvlText w:val="%1.%2.%3.%4.%5.%6."/>
      <w:lvlJc w:val="left"/>
      <w:pPr>
        <w:ind w:left="4298" w:hanging="1080"/>
      </w:pPr>
      <w:rPr>
        <w:rFonts w:hint="default"/>
      </w:rPr>
    </w:lvl>
    <w:lvl w:ilvl="6">
      <w:start w:val="1"/>
      <w:numFmt w:val="decimal"/>
      <w:isLgl/>
      <w:lvlText w:val="%1.%2.%3.%4.%5.%6.%7."/>
      <w:lvlJc w:val="left"/>
      <w:pPr>
        <w:ind w:left="5018" w:hanging="1440"/>
      </w:pPr>
      <w:rPr>
        <w:rFonts w:hint="default"/>
      </w:rPr>
    </w:lvl>
    <w:lvl w:ilvl="7">
      <w:start w:val="1"/>
      <w:numFmt w:val="decimal"/>
      <w:isLgl/>
      <w:lvlText w:val="%1.%2.%3.%4.%5.%6.%7.%8."/>
      <w:lvlJc w:val="left"/>
      <w:pPr>
        <w:ind w:left="5378" w:hanging="1440"/>
      </w:pPr>
      <w:rPr>
        <w:rFonts w:hint="default"/>
      </w:rPr>
    </w:lvl>
    <w:lvl w:ilvl="8">
      <w:start w:val="1"/>
      <w:numFmt w:val="decimal"/>
      <w:isLgl/>
      <w:lvlText w:val="%1.%2.%3.%4.%5.%6.%7.%8.%9."/>
      <w:lvlJc w:val="left"/>
      <w:pPr>
        <w:ind w:left="6098" w:hanging="1800"/>
      </w:pPr>
      <w:rPr>
        <w:rFonts w:hint="default"/>
      </w:rPr>
    </w:lvl>
  </w:abstractNum>
  <w:abstractNum w:abstractNumId="3">
    <w:nsid w:val="53F93F7F"/>
    <w:multiLevelType w:val="hybridMultilevel"/>
    <w:tmpl w:val="8EACC9D4"/>
    <w:lvl w:ilvl="0" w:tplc="042A0017">
      <w:start w:val="1"/>
      <w:numFmt w:val="lowerLetter"/>
      <w:lvlText w:val="%1)"/>
      <w:lvlJc w:val="left"/>
      <w:pPr>
        <w:ind w:left="1429" w:hanging="360"/>
      </w:p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4">
    <w:nsid w:val="57117B1C"/>
    <w:multiLevelType w:val="hybridMultilevel"/>
    <w:tmpl w:val="6000378E"/>
    <w:lvl w:ilvl="0" w:tplc="1862ED90">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5F4154"/>
    <w:multiLevelType w:val="hybridMultilevel"/>
    <w:tmpl w:val="E1144278"/>
    <w:lvl w:ilvl="0" w:tplc="4EE2C59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6A86DFE"/>
    <w:multiLevelType w:val="hybridMultilevel"/>
    <w:tmpl w:val="D7707924"/>
    <w:lvl w:ilvl="0" w:tplc="7800F78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93414BB"/>
    <w:multiLevelType w:val="hybridMultilevel"/>
    <w:tmpl w:val="57AA7C40"/>
    <w:lvl w:ilvl="0" w:tplc="93CA15DE">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8">
    <w:nsid w:val="79EB0568"/>
    <w:multiLevelType w:val="hybridMultilevel"/>
    <w:tmpl w:val="AF18E20C"/>
    <w:lvl w:ilvl="0" w:tplc="042A0017">
      <w:start w:val="1"/>
      <w:numFmt w:val="lowerLetter"/>
      <w:lvlText w:val="%1)"/>
      <w:lvlJc w:val="left"/>
      <w:pPr>
        <w:ind w:left="1426" w:hanging="360"/>
      </w:pPr>
    </w:lvl>
    <w:lvl w:ilvl="1" w:tplc="042A0019" w:tentative="1">
      <w:start w:val="1"/>
      <w:numFmt w:val="lowerLetter"/>
      <w:lvlText w:val="%2."/>
      <w:lvlJc w:val="left"/>
      <w:pPr>
        <w:ind w:left="2146" w:hanging="360"/>
      </w:pPr>
    </w:lvl>
    <w:lvl w:ilvl="2" w:tplc="042A001B" w:tentative="1">
      <w:start w:val="1"/>
      <w:numFmt w:val="lowerRoman"/>
      <w:lvlText w:val="%3."/>
      <w:lvlJc w:val="right"/>
      <w:pPr>
        <w:ind w:left="2866" w:hanging="180"/>
      </w:pPr>
    </w:lvl>
    <w:lvl w:ilvl="3" w:tplc="042A000F" w:tentative="1">
      <w:start w:val="1"/>
      <w:numFmt w:val="decimal"/>
      <w:lvlText w:val="%4."/>
      <w:lvlJc w:val="left"/>
      <w:pPr>
        <w:ind w:left="3586" w:hanging="360"/>
      </w:pPr>
    </w:lvl>
    <w:lvl w:ilvl="4" w:tplc="042A0019" w:tentative="1">
      <w:start w:val="1"/>
      <w:numFmt w:val="lowerLetter"/>
      <w:lvlText w:val="%5."/>
      <w:lvlJc w:val="left"/>
      <w:pPr>
        <w:ind w:left="4306" w:hanging="360"/>
      </w:pPr>
    </w:lvl>
    <w:lvl w:ilvl="5" w:tplc="042A001B" w:tentative="1">
      <w:start w:val="1"/>
      <w:numFmt w:val="lowerRoman"/>
      <w:lvlText w:val="%6."/>
      <w:lvlJc w:val="right"/>
      <w:pPr>
        <w:ind w:left="5026" w:hanging="180"/>
      </w:pPr>
    </w:lvl>
    <w:lvl w:ilvl="6" w:tplc="042A000F" w:tentative="1">
      <w:start w:val="1"/>
      <w:numFmt w:val="decimal"/>
      <w:lvlText w:val="%7."/>
      <w:lvlJc w:val="left"/>
      <w:pPr>
        <w:ind w:left="5746" w:hanging="360"/>
      </w:pPr>
    </w:lvl>
    <w:lvl w:ilvl="7" w:tplc="042A0019" w:tentative="1">
      <w:start w:val="1"/>
      <w:numFmt w:val="lowerLetter"/>
      <w:lvlText w:val="%8."/>
      <w:lvlJc w:val="left"/>
      <w:pPr>
        <w:ind w:left="6466" w:hanging="360"/>
      </w:pPr>
    </w:lvl>
    <w:lvl w:ilvl="8" w:tplc="042A001B" w:tentative="1">
      <w:start w:val="1"/>
      <w:numFmt w:val="lowerRoman"/>
      <w:lvlText w:val="%9."/>
      <w:lvlJc w:val="right"/>
      <w:pPr>
        <w:ind w:left="7186" w:hanging="180"/>
      </w:pPr>
    </w:lvl>
  </w:abstractNum>
  <w:abstractNum w:abstractNumId="9">
    <w:nsid w:val="7C762073"/>
    <w:multiLevelType w:val="hybridMultilevel"/>
    <w:tmpl w:val="02CA372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7DFE4011"/>
    <w:multiLevelType w:val="hybridMultilevel"/>
    <w:tmpl w:val="2704418A"/>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7"/>
  </w:num>
  <w:num w:numId="6">
    <w:abstractNumId w:val="9"/>
  </w:num>
  <w:num w:numId="7">
    <w:abstractNumId w:val="3"/>
  </w:num>
  <w:num w:numId="8">
    <w:abstractNumId w:val="10"/>
  </w:num>
  <w:num w:numId="9">
    <w:abstractNumId w:val="8"/>
  </w:num>
  <w:num w:numId="10">
    <w:abstractNumId w:val="0"/>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 VuVan">
    <w15:presenceInfo w15:providerId="Windows Live" w15:userId="cbf222efbdf308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D547FB"/>
    <w:rsid w:val="00081884"/>
    <w:rsid w:val="00174363"/>
    <w:rsid w:val="001D07F2"/>
    <w:rsid w:val="001E1633"/>
    <w:rsid w:val="00225A7D"/>
    <w:rsid w:val="00256EE5"/>
    <w:rsid w:val="0026197C"/>
    <w:rsid w:val="00280B94"/>
    <w:rsid w:val="00316CF4"/>
    <w:rsid w:val="00344436"/>
    <w:rsid w:val="00354E69"/>
    <w:rsid w:val="00391188"/>
    <w:rsid w:val="003928B5"/>
    <w:rsid w:val="003C79E5"/>
    <w:rsid w:val="00435DD3"/>
    <w:rsid w:val="004508C6"/>
    <w:rsid w:val="004B61DD"/>
    <w:rsid w:val="004F6ABB"/>
    <w:rsid w:val="005B5970"/>
    <w:rsid w:val="006660B0"/>
    <w:rsid w:val="006C6831"/>
    <w:rsid w:val="006F3A69"/>
    <w:rsid w:val="006F73B7"/>
    <w:rsid w:val="00704D7A"/>
    <w:rsid w:val="00712DEC"/>
    <w:rsid w:val="00741F66"/>
    <w:rsid w:val="007638E3"/>
    <w:rsid w:val="00766C77"/>
    <w:rsid w:val="00783472"/>
    <w:rsid w:val="007834CC"/>
    <w:rsid w:val="007920CF"/>
    <w:rsid w:val="00871CE5"/>
    <w:rsid w:val="008D1F79"/>
    <w:rsid w:val="008D4C78"/>
    <w:rsid w:val="00971365"/>
    <w:rsid w:val="00A400E4"/>
    <w:rsid w:val="00A773AA"/>
    <w:rsid w:val="00AB7772"/>
    <w:rsid w:val="00B0165C"/>
    <w:rsid w:val="00B231B4"/>
    <w:rsid w:val="00BE6CF5"/>
    <w:rsid w:val="00BF3F1B"/>
    <w:rsid w:val="00C53E1E"/>
    <w:rsid w:val="00C81E4E"/>
    <w:rsid w:val="00CA1837"/>
    <w:rsid w:val="00CD7345"/>
    <w:rsid w:val="00CD7F8C"/>
    <w:rsid w:val="00CF146A"/>
    <w:rsid w:val="00D45E89"/>
    <w:rsid w:val="00D547FB"/>
    <w:rsid w:val="00DD2F68"/>
    <w:rsid w:val="00E00BBC"/>
    <w:rsid w:val="00E75E83"/>
    <w:rsid w:val="00EB0282"/>
    <w:rsid w:val="00EC6B6E"/>
    <w:rsid w:val="00EE0BF1"/>
    <w:rsid w:val="00EF365E"/>
    <w:rsid w:val="00F02E14"/>
    <w:rsid w:val="00F56FD9"/>
    <w:rsid w:val="00F831E9"/>
    <w:rsid w:val="00FA0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3" type="connector" idref="#AutoShape 3"/>
        <o:r id="V:Rule4"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7FB"/>
    <w:pPr>
      <w:spacing w:after="0" w:line="240" w:lineRule="auto"/>
    </w:pPr>
    <w:rPr>
      <w:rFonts w:ascii=".VnBook-Antiqua" w:eastAsia="Times New Roman" w:hAnsi=".VnBook-Antiqua" w:cs="Times New Roman"/>
      <w:sz w:val="25"/>
      <w:szCs w:val="20"/>
    </w:rPr>
  </w:style>
  <w:style w:type="paragraph" w:styleId="Heading1">
    <w:name w:val="heading 1"/>
    <w:basedOn w:val="Normal"/>
    <w:next w:val="Normal"/>
    <w:link w:val="Heading1Char"/>
    <w:uiPriority w:val="9"/>
    <w:qFormat/>
    <w:rsid w:val="00316C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547FB"/>
    <w:rPr>
      <w:sz w:val="16"/>
      <w:szCs w:val="16"/>
    </w:rPr>
  </w:style>
  <w:style w:type="paragraph" w:styleId="CommentText">
    <w:name w:val="annotation text"/>
    <w:basedOn w:val="Normal"/>
    <w:link w:val="CommentTextChar"/>
    <w:uiPriority w:val="99"/>
    <w:semiHidden/>
    <w:unhideWhenUsed/>
    <w:rsid w:val="00D547FB"/>
    <w:rPr>
      <w:sz w:val="20"/>
    </w:rPr>
  </w:style>
  <w:style w:type="character" w:customStyle="1" w:styleId="CommentTextChar">
    <w:name w:val="Comment Text Char"/>
    <w:basedOn w:val="DefaultParagraphFont"/>
    <w:link w:val="CommentText"/>
    <w:uiPriority w:val="99"/>
    <w:semiHidden/>
    <w:rsid w:val="00D547FB"/>
    <w:rPr>
      <w:rFonts w:ascii=".VnBook-Antiqua" w:eastAsia="Times New Roman" w:hAnsi=".VnBook-Antiqua" w:cs="Times New Roman"/>
      <w:sz w:val="20"/>
      <w:szCs w:val="20"/>
    </w:rPr>
  </w:style>
  <w:style w:type="paragraph" w:styleId="ListParagraph">
    <w:name w:val="List Paragraph"/>
    <w:basedOn w:val="Normal"/>
    <w:uiPriority w:val="34"/>
    <w:qFormat/>
    <w:rsid w:val="00D547FB"/>
    <w:pPr>
      <w:ind w:left="720"/>
      <w:contextualSpacing/>
    </w:pPr>
  </w:style>
  <w:style w:type="table" w:styleId="TableGrid">
    <w:name w:val="Table Grid"/>
    <w:basedOn w:val="TableNormal"/>
    <w:uiPriority w:val="59"/>
    <w:rsid w:val="00D54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47FB"/>
    <w:pPr>
      <w:tabs>
        <w:tab w:val="center" w:pos="4680"/>
        <w:tab w:val="right" w:pos="9360"/>
      </w:tabs>
    </w:pPr>
  </w:style>
  <w:style w:type="character" w:customStyle="1" w:styleId="HeaderChar">
    <w:name w:val="Header Char"/>
    <w:basedOn w:val="DefaultParagraphFont"/>
    <w:link w:val="Header"/>
    <w:uiPriority w:val="99"/>
    <w:rsid w:val="00D547FB"/>
    <w:rPr>
      <w:rFonts w:ascii=".VnBook-Antiqua" w:eastAsia="Times New Roman" w:hAnsi=".VnBook-Antiqua" w:cs="Times New Roman"/>
      <w:sz w:val="25"/>
      <w:szCs w:val="20"/>
    </w:rPr>
  </w:style>
  <w:style w:type="paragraph" w:styleId="BodyText">
    <w:name w:val="Body Text"/>
    <w:basedOn w:val="Normal"/>
    <w:link w:val="BodyTextChar"/>
    <w:uiPriority w:val="99"/>
    <w:unhideWhenUsed/>
    <w:rsid w:val="00D547FB"/>
    <w:pPr>
      <w:jc w:val="both"/>
    </w:pPr>
    <w:rPr>
      <w:rFonts w:ascii=".VnArial" w:hAnsi=".VnArial"/>
      <w:sz w:val="24"/>
      <w:szCs w:val="24"/>
    </w:rPr>
  </w:style>
  <w:style w:type="character" w:customStyle="1" w:styleId="BodyTextChar">
    <w:name w:val="Body Text Char"/>
    <w:basedOn w:val="DefaultParagraphFont"/>
    <w:link w:val="BodyText"/>
    <w:uiPriority w:val="99"/>
    <w:rsid w:val="00D547FB"/>
    <w:rPr>
      <w:rFonts w:ascii=".VnArial" w:eastAsia="Times New Roman" w:hAnsi=".VnArial" w:cs="Times New Roman"/>
      <w:sz w:val="24"/>
      <w:szCs w:val="24"/>
    </w:rPr>
  </w:style>
  <w:style w:type="paragraph" w:styleId="BalloonText">
    <w:name w:val="Balloon Text"/>
    <w:basedOn w:val="Normal"/>
    <w:link w:val="BalloonTextChar"/>
    <w:uiPriority w:val="99"/>
    <w:semiHidden/>
    <w:unhideWhenUsed/>
    <w:rsid w:val="00D547FB"/>
    <w:rPr>
      <w:rFonts w:ascii="Tahoma" w:hAnsi="Tahoma" w:cs="Tahoma"/>
      <w:sz w:val="16"/>
      <w:szCs w:val="16"/>
    </w:rPr>
  </w:style>
  <w:style w:type="character" w:customStyle="1" w:styleId="BalloonTextChar">
    <w:name w:val="Balloon Text Char"/>
    <w:basedOn w:val="DefaultParagraphFont"/>
    <w:link w:val="BalloonText"/>
    <w:uiPriority w:val="99"/>
    <w:semiHidden/>
    <w:rsid w:val="00D547FB"/>
    <w:rPr>
      <w:rFonts w:ascii="Tahoma" w:eastAsia="Times New Roman" w:hAnsi="Tahoma" w:cs="Tahoma"/>
      <w:sz w:val="16"/>
      <w:szCs w:val="16"/>
    </w:rPr>
  </w:style>
  <w:style w:type="paragraph" w:styleId="Footer">
    <w:name w:val="footer"/>
    <w:basedOn w:val="Normal"/>
    <w:link w:val="FooterChar"/>
    <w:uiPriority w:val="99"/>
    <w:unhideWhenUsed/>
    <w:rsid w:val="00704D7A"/>
    <w:pPr>
      <w:tabs>
        <w:tab w:val="center" w:pos="4513"/>
        <w:tab w:val="right" w:pos="9026"/>
      </w:tabs>
    </w:pPr>
  </w:style>
  <w:style w:type="character" w:customStyle="1" w:styleId="FooterChar">
    <w:name w:val="Footer Char"/>
    <w:basedOn w:val="DefaultParagraphFont"/>
    <w:link w:val="Footer"/>
    <w:uiPriority w:val="99"/>
    <w:rsid w:val="00704D7A"/>
    <w:rPr>
      <w:rFonts w:ascii=".VnBook-Antiqua" w:eastAsia="Times New Roman" w:hAnsi=".VnBook-Antiqua" w:cs="Times New Roman"/>
      <w:sz w:val="25"/>
      <w:szCs w:val="20"/>
    </w:rPr>
  </w:style>
  <w:style w:type="character" w:customStyle="1" w:styleId="Heading1Char">
    <w:name w:val="Heading 1 Char"/>
    <w:basedOn w:val="DefaultParagraphFont"/>
    <w:link w:val="Heading1"/>
    <w:uiPriority w:val="9"/>
    <w:rsid w:val="00316CF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7FB"/>
    <w:pPr>
      <w:spacing w:after="0" w:line="240" w:lineRule="auto"/>
    </w:pPr>
    <w:rPr>
      <w:rFonts w:ascii=".VnBook-Antiqua" w:eastAsia="Times New Roman" w:hAnsi=".VnBook-Antiqua" w:cs="Times New Roman"/>
      <w:sz w:val="25"/>
      <w:szCs w:val="20"/>
    </w:rPr>
  </w:style>
  <w:style w:type="paragraph" w:styleId="Heading1">
    <w:name w:val="heading 1"/>
    <w:basedOn w:val="Normal"/>
    <w:next w:val="Normal"/>
    <w:link w:val="Heading1Char"/>
    <w:uiPriority w:val="9"/>
    <w:qFormat/>
    <w:rsid w:val="00316C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547FB"/>
    <w:rPr>
      <w:sz w:val="16"/>
      <w:szCs w:val="16"/>
    </w:rPr>
  </w:style>
  <w:style w:type="paragraph" w:styleId="CommentText">
    <w:name w:val="annotation text"/>
    <w:basedOn w:val="Normal"/>
    <w:link w:val="CommentTextChar"/>
    <w:uiPriority w:val="99"/>
    <w:semiHidden/>
    <w:unhideWhenUsed/>
    <w:rsid w:val="00D547FB"/>
    <w:rPr>
      <w:sz w:val="20"/>
    </w:rPr>
  </w:style>
  <w:style w:type="character" w:customStyle="1" w:styleId="CommentTextChar">
    <w:name w:val="Comment Text Char"/>
    <w:basedOn w:val="DefaultParagraphFont"/>
    <w:link w:val="CommentText"/>
    <w:uiPriority w:val="99"/>
    <w:semiHidden/>
    <w:rsid w:val="00D547FB"/>
    <w:rPr>
      <w:rFonts w:ascii=".VnBook-Antiqua" w:eastAsia="Times New Roman" w:hAnsi=".VnBook-Antiqua" w:cs="Times New Roman"/>
      <w:sz w:val="20"/>
      <w:szCs w:val="20"/>
    </w:rPr>
  </w:style>
  <w:style w:type="paragraph" w:styleId="ListParagraph">
    <w:name w:val="List Paragraph"/>
    <w:basedOn w:val="Normal"/>
    <w:uiPriority w:val="34"/>
    <w:qFormat/>
    <w:rsid w:val="00D547FB"/>
    <w:pPr>
      <w:ind w:left="720"/>
      <w:contextualSpacing/>
    </w:pPr>
  </w:style>
  <w:style w:type="table" w:styleId="TableGrid">
    <w:name w:val="Table Grid"/>
    <w:basedOn w:val="TableNormal"/>
    <w:uiPriority w:val="59"/>
    <w:rsid w:val="00D54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47FB"/>
    <w:pPr>
      <w:tabs>
        <w:tab w:val="center" w:pos="4680"/>
        <w:tab w:val="right" w:pos="9360"/>
      </w:tabs>
    </w:pPr>
  </w:style>
  <w:style w:type="character" w:customStyle="1" w:styleId="HeaderChar">
    <w:name w:val="Header Char"/>
    <w:basedOn w:val="DefaultParagraphFont"/>
    <w:link w:val="Header"/>
    <w:uiPriority w:val="99"/>
    <w:rsid w:val="00D547FB"/>
    <w:rPr>
      <w:rFonts w:ascii=".VnBook-Antiqua" w:eastAsia="Times New Roman" w:hAnsi=".VnBook-Antiqua" w:cs="Times New Roman"/>
      <w:sz w:val="25"/>
      <w:szCs w:val="20"/>
    </w:rPr>
  </w:style>
  <w:style w:type="paragraph" w:styleId="BodyText">
    <w:name w:val="Body Text"/>
    <w:basedOn w:val="Normal"/>
    <w:link w:val="BodyTextChar"/>
    <w:uiPriority w:val="99"/>
    <w:unhideWhenUsed/>
    <w:rsid w:val="00D547FB"/>
    <w:pPr>
      <w:jc w:val="both"/>
    </w:pPr>
    <w:rPr>
      <w:rFonts w:ascii=".VnArial" w:hAnsi=".VnArial"/>
      <w:sz w:val="24"/>
      <w:szCs w:val="24"/>
    </w:rPr>
  </w:style>
  <w:style w:type="character" w:customStyle="1" w:styleId="BodyTextChar">
    <w:name w:val="Body Text Char"/>
    <w:basedOn w:val="DefaultParagraphFont"/>
    <w:link w:val="BodyText"/>
    <w:uiPriority w:val="99"/>
    <w:rsid w:val="00D547FB"/>
    <w:rPr>
      <w:rFonts w:ascii=".VnArial" w:eastAsia="Times New Roman" w:hAnsi=".VnArial" w:cs="Times New Roman"/>
      <w:sz w:val="24"/>
      <w:szCs w:val="24"/>
    </w:rPr>
  </w:style>
  <w:style w:type="paragraph" w:styleId="BalloonText">
    <w:name w:val="Balloon Text"/>
    <w:basedOn w:val="Normal"/>
    <w:link w:val="BalloonTextChar"/>
    <w:uiPriority w:val="99"/>
    <w:semiHidden/>
    <w:unhideWhenUsed/>
    <w:rsid w:val="00D547FB"/>
    <w:rPr>
      <w:rFonts w:ascii="Tahoma" w:hAnsi="Tahoma" w:cs="Tahoma"/>
      <w:sz w:val="16"/>
      <w:szCs w:val="16"/>
    </w:rPr>
  </w:style>
  <w:style w:type="character" w:customStyle="1" w:styleId="BalloonTextChar">
    <w:name w:val="Balloon Text Char"/>
    <w:basedOn w:val="DefaultParagraphFont"/>
    <w:link w:val="BalloonText"/>
    <w:uiPriority w:val="99"/>
    <w:semiHidden/>
    <w:rsid w:val="00D547FB"/>
    <w:rPr>
      <w:rFonts w:ascii="Tahoma" w:eastAsia="Times New Roman" w:hAnsi="Tahoma" w:cs="Tahoma"/>
      <w:sz w:val="16"/>
      <w:szCs w:val="16"/>
    </w:rPr>
  </w:style>
  <w:style w:type="paragraph" w:styleId="Footer">
    <w:name w:val="footer"/>
    <w:basedOn w:val="Normal"/>
    <w:link w:val="FooterChar"/>
    <w:uiPriority w:val="99"/>
    <w:unhideWhenUsed/>
    <w:rsid w:val="00704D7A"/>
    <w:pPr>
      <w:tabs>
        <w:tab w:val="center" w:pos="4513"/>
        <w:tab w:val="right" w:pos="9026"/>
      </w:tabs>
    </w:pPr>
  </w:style>
  <w:style w:type="character" w:customStyle="1" w:styleId="FooterChar">
    <w:name w:val="Footer Char"/>
    <w:basedOn w:val="DefaultParagraphFont"/>
    <w:link w:val="Footer"/>
    <w:uiPriority w:val="99"/>
    <w:rsid w:val="00704D7A"/>
    <w:rPr>
      <w:rFonts w:ascii=".VnBook-Antiqua" w:eastAsia="Times New Roman" w:hAnsi=".VnBook-Antiqua" w:cs="Times New Roman"/>
      <w:sz w:val="25"/>
      <w:szCs w:val="20"/>
    </w:rPr>
  </w:style>
  <w:style w:type="character" w:customStyle="1" w:styleId="Heading1Char">
    <w:name w:val="Heading 1 Char"/>
    <w:basedOn w:val="DefaultParagraphFont"/>
    <w:link w:val="Heading1"/>
    <w:uiPriority w:val="9"/>
    <w:rsid w:val="00316CF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6128F-9964-4E98-939A-F40EF229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1883</Words>
  <Characters>10738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 ban</dc:creator>
  <cp:lastModifiedBy>USER</cp:lastModifiedBy>
  <cp:revision>15</cp:revision>
  <cp:lastPrinted>2017-11-30T08:01:00Z</cp:lastPrinted>
  <dcterms:created xsi:type="dcterms:W3CDTF">2017-11-30T07:54:00Z</dcterms:created>
  <dcterms:modified xsi:type="dcterms:W3CDTF">2017-12-01T08:25:00Z</dcterms:modified>
</cp:coreProperties>
</file>